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66" w:rsidRPr="00D56F29" w:rsidRDefault="002D5C5F" w:rsidP="00D56F29">
      <w:pPr>
        <w:shd w:val="clear" w:color="auto" w:fill="FFFFFF"/>
        <w:spacing w:before="605" w:line="322" w:lineRule="exact"/>
        <w:jc w:val="center"/>
        <w:rPr>
          <w:b/>
          <w:bCs/>
          <w:spacing w:val="-3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315710" cy="1421765"/>
            <wp:effectExtent l="19050" t="0" r="8890" b="0"/>
            <wp:wrapSquare wrapText="bothSides"/>
            <wp:docPr id="2" name="Рисунок 1" descr="Описание: C:\Users\лена\AppData\Local\Microsoft\Windows\Temporary Internet Files\Content.Word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лена\AppData\Local\Microsoft\Windows\Temporary Internet Files\Content.Word\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142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7A66">
        <w:rPr>
          <w:b/>
          <w:bCs/>
          <w:spacing w:val="-3"/>
          <w:sz w:val="28"/>
          <w:szCs w:val="28"/>
        </w:rPr>
        <w:t>ПОЛОЖЕНИЕ</w:t>
      </w:r>
    </w:p>
    <w:p w:rsidR="007D24A6" w:rsidRDefault="00387A66" w:rsidP="007D24A6">
      <w:pPr>
        <w:shd w:val="clear" w:color="auto" w:fill="FFFFFF"/>
        <w:tabs>
          <w:tab w:val="left" w:leader="underscore" w:pos="5251"/>
        </w:tabs>
        <w:spacing w:line="322" w:lineRule="exact"/>
        <w:ind w:left="1541" w:hanging="744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о проведении школьного этапа</w:t>
      </w:r>
    </w:p>
    <w:p w:rsidR="00387A66" w:rsidRDefault="00387A66" w:rsidP="007D24A6">
      <w:pPr>
        <w:shd w:val="clear" w:color="auto" w:fill="FFFFFF"/>
        <w:tabs>
          <w:tab w:val="left" w:leader="underscore" w:pos="5251"/>
        </w:tabs>
        <w:spacing w:line="322" w:lineRule="exact"/>
        <w:ind w:left="1541" w:hanging="744"/>
        <w:jc w:val="center"/>
      </w:pPr>
      <w:r>
        <w:rPr>
          <w:b/>
          <w:bCs/>
          <w:spacing w:val="-1"/>
          <w:sz w:val="28"/>
          <w:szCs w:val="28"/>
        </w:rPr>
        <w:t>всероссийской олимпиады школьников</w:t>
      </w:r>
      <w:r>
        <w:rPr>
          <w:b/>
          <w:bCs/>
          <w:spacing w:val="-1"/>
          <w:sz w:val="28"/>
          <w:szCs w:val="28"/>
        </w:rPr>
        <w:br/>
      </w:r>
    </w:p>
    <w:p w:rsidR="00387A66" w:rsidRPr="007D24A6" w:rsidRDefault="00387A66" w:rsidP="007D24A6">
      <w:pPr>
        <w:pStyle w:val="a4"/>
        <w:numPr>
          <w:ilvl w:val="0"/>
          <w:numId w:val="7"/>
        </w:numPr>
        <w:shd w:val="clear" w:color="auto" w:fill="FFFFFF"/>
        <w:tabs>
          <w:tab w:val="left" w:pos="998"/>
        </w:tabs>
        <w:spacing w:before="317" w:line="322" w:lineRule="exact"/>
        <w:rPr>
          <w:b/>
          <w:bCs/>
          <w:spacing w:val="-1"/>
          <w:sz w:val="28"/>
          <w:szCs w:val="28"/>
        </w:rPr>
      </w:pPr>
      <w:r w:rsidRPr="007D24A6">
        <w:rPr>
          <w:b/>
          <w:bCs/>
          <w:spacing w:val="-1"/>
          <w:sz w:val="28"/>
          <w:szCs w:val="28"/>
        </w:rPr>
        <w:t>Общие положения</w:t>
      </w:r>
    </w:p>
    <w:p w:rsidR="00387A66" w:rsidRDefault="007D24A6" w:rsidP="007D24A6">
      <w:pPr>
        <w:shd w:val="clear" w:color="auto" w:fill="FFFFFF"/>
        <w:tabs>
          <w:tab w:val="left" w:pos="1214"/>
        </w:tabs>
        <w:spacing w:line="322" w:lineRule="exact"/>
        <w:jc w:val="both"/>
      </w:pPr>
      <w:r>
        <w:t xml:space="preserve">                </w:t>
      </w:r>
      <w:r w:rsidR="00387A66">
        <w:rPr>
          <w:spacing w:val="-16"/>
          <w:sz w:val="28"/>
          <w:szCs w:val="28"/>
        </w:rPr>
        <w:t>1.1.</w:t>
      </w:r>
      <w:r w:rsidR="00387A66">
        <w:rPr>
          <w:sz w:val="28"/>
          <w:szCs w:val="28"/>
        </w:rPr>
        <w:tab/>
        <w:t>Положение о проведении школьного этапа всероссийской олимпиады</w:t>
      </w:r>
    </w:p>
    <w:p w:rsidR="00387A66" w:rsidRDefault="00387A66" w:rsidP="00B31977">
      <w:pPr>
        <w:shd w:val="clear" w:color="auto" w:fill="FFFFFF"/>
        <w:tabs>
          <w:tab w:val="left" w:pos="1214"/>
        </w:tabs>
        <w:spacing w:line="322" w:lineRule="exact"/>
        <w:jc w:val="both"/>
      </w:pPr>
      <w:r>
        <w:rPr>
          <w:spacing w:val="-1"/>
          <w:sz w:val="28"/>
          <w:szCs w:val="28"/>
        </w:rPr>
        <w:t xml:space="preserve">школьников </w:t>
      </w:r>
      <w:r>
        <w:rPr>
          <w:sz w:val="28"/>
          <w:szCs w:val="28"/>
        </w:rPr>
        <w:t xml:space="preserve"> разработано</w:t>
      </w:r>
      <w:r>
        <w:t xml:space="preserve"> </w:t>
      </w:r>
      <w:r>
        <w:rPr>
          <w:sz w:val="28"/>
          <w:szCs w:val="28"/>
        </w:rPr>
        <w:t xml:space="preserve">в соответствии с </w:t>
      </w:r>
      <w:r w:rsidR="00857171">
        <w:rPr>
          <w:sz w:val="28"/>
          <w:szCs w:val="28"/>
        </w:rPr>
        <w:t>Порядком проведения всероссийской олимпиады</w:t>
      </w:r>
      <w:r>
        <w:rPr>
          <w:sz w:val="28"/>
          <w:szCs w:val="28"/>
        </w:rPr>
        <w:t xml:space="preserve"> школьников</w:t>
      </w:r>
      <w:r w:rsidR="00857171">
        <w:rPr>
          <w:sz w:val="28"/>
          <w:szCs w:val="28"/>
        </w:rPr>
        <w:t>, утверждённым приказом Минобрнауки РФ от 18.11.2013 № 1252</w:t>
      </w:r>
      <w:r w:rsidR="001A0188">
        <w:rPr>
          <w:sz w:val="28"/>
          <w:szCs w:val="28"/>
        </w:rPr>
        <w:t>.</w:t>
      </w:r>
    </w:p>
    <w:p w:rsidR="00387A66" w:rsidRDefault="00387A66" w:rsidP="007D24A6">
      <w:pPr>
        <w:shd w:val="clear" w:color="auto" w:fill="FFFFFF"/>
        <w:tabs>
          <w:tab w:val="left" w:pos="1214"/>
        </w:tabs>
        <w:ind w:left="758"/>
        <w:jc w:val="both"/>
      </w:pPr>
      <w:r>
        <w:rPr>
          <w:spacing w:val="-16"/>
          <w:sz w:val="28"/>
          <w:szCs w:val="28"/>
        </w:rPr>
        <w:t>1.2.</w:t>
      </w:r>
      <w:r>
        <w:rPr>
          <w:sz w:val="28"/>
          <w:szCs w:val="28"/>
        </w:rPr>
        <w:tab/>
        <w:t>Положение определяет порядок организации и проведения школьного</w:t>
      </w:r>
      <w:r>
        <w:t xml:space="preserve"> </w:t>
      </w:r>
    </w:p>
    <w:p w:rsidR="00387A66" w:rsidRDefault="00387A66" w:rsidP="007D24A6">
      <w:pPr>
        <w:shd w:val="clear" w:color="auto" w:fill="FFFFFF"/>
        <w:tabs>
          <w:tab w:val="left" w:pos="1214"/>
        </w:tabs>
        <w:jc w:val="both"/>
      </w:pPr>
      <w:r>
        <w:rPr>
          <w:sz w:val="28"/>
          <w:szCs w:val="28"/>
        </w:rPr>
        <w:t xml:space="preserve">этапа  всероссийской  олимпиады  школьников     в  </w:t>
      </w:r>
      <w:r w:rsidR="001A0188">
        <w:rPr>
          <w:sz w:val="28"/>
          <w:szCs w:val="28"/>
        </w:rPr>
        <w:t>МК</w:t>
      </w:r>
      <w:r w:rsidR="00B61ED2">
        <w:rPr>
          <w:sz w:val="28"/>
          <w:szCs w:val="28"/>
        </w:rPr>
        <w:t xml:space="preserve">ОУ </w:t>
      </w:r>
      <w:r w:rsidR="001A0188">
        <w:rPr>
          <w:sz w:val="28"/>
          <w:szCs w:val="28"/>
        </w:rPr>
        <w:t>«Талицкая СОШ № 1»</w:t>
      </w:r>
      <w:r w:rsidR="00B61ED2">
        <w:rPr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 xml:space="preserve"> (далее - Олимпиада), порядок участия в Олимпиаде и определения </w:t>
      </w:r>
      <w:r>
        <w:rPr>
          <w:sz w:val="28"/>
          <w:szCs w:val="28"/>
        </w:rPr>
        <w:t>победителей и призеров.</w:t>
      </w:r>
    </w:p>
    <w:p w:rsidR="00387A66" w:rsidRDefault="00387A66" w:rsidP="007D24A6">
      <w:pPr>
        <w:shd w:val="clear" w:color="auto" w:fill="FFFFFF"/>
        <w:tabs>
          <w:tab w:val="left" w:pos="1214"/>
        </w:tabs>
        <w:ind w:left="19" w:right="19" w:firstLine="739"/>
        <w:jc w:val="both"/>
        <w:rPr>
          <w:sz w:val="28"/>
          <w:szCs w:val="28"/>
        </w:rPr>
      </w:pPr>
      <w:r>
        <w:rPr>
          <w:spacing w:val="-16"/>
          <w:sz w:val="28"/>
          <w:szCs w:val="28"/>
        </w:rPr>
        <w:t>1.3.</w:t>
      </w:r>
      <w:r>
        <w:rPr>
          <w:sz w:val="28"/>
          <w:szCs w:val="28"/>
        </w:rPr>
        <w:tab/>
        <w:t xml:space="preserve">Основными целями и задачами Олимпиады являются: выявление и развитие у обучающихся творческих способностей и интереса к научно-исследовательской деятельности, </w:t>
      </w:r>
      <w:r w:rsidR="00366D15">
        <w:rPr>
          <w:sz w:val="28"/>
          <w:szCs w:val="28"/>
        </w:rPr>
        <w:t>пропаганды научных знаний</w:t>
      </w:r>
      <w:r w:rsidR="00CA35EE">
        <w:rPr>
          <w:sz w:val="28"/>
          <w:szCs w:val="28"/>
        </w:rPr>
        <w:t xml:space="preserve">, </w:t>
      </w:r>
      <w:r>
        <w:rPr>
          <w:sz w:val="28"/>
          <w:szCs w:val="28"/>
        </w:rPr>
        <w:t>создание необходимых условий для выявления и поддержки одаренных детей</w:t>
      </w:r>
      <w:r w:rsidR="00CA35EE">
        <w:rPr>
          <w:sz w:val="28"/>
          <w:szCs w:val="28"/>
        </w:rPr>
        <w:t>.</w:t>
      </w:r>
    </w:p>
    <w:p w:rsidR="00CA35EE" w:rsidRDefault="00CA35EE" w:rsidP="00B31977">
      <w:pPr>
        <w:shd w:val="clear" w:color="auto" w:fill="FFFFFF"/>
        <w:tabs>
          <w:tab w:val="left" w:pos="1214"/>
        </w:tabs>
        <w:spacing w:line="322" w:lineRule="exact"/>
        <w:ind w:left="19" w:right="19" w:firstLine="739"/>
        <w:jc w:val="both"/>
        <w:rPr>
          <w:sz w:val="28"/>
          <w:szCs w:val="28"/>
        </w:rPr>
      </w:pPr>
      <w:r>
        <w:rPr>
          <w:sz w:val="28"/>
          <w:szCs w:val="28"/>
        </w:rPr>
        <w:t>1.4. Олимпиада проводится по следующим общеобразовательным предметам: математика, русский, иностранный язык (английский, немецкий, французский), информатика и ИКТ, физика, химия, биология, экология, география, астрономия, литература, история, обществознание, экономика, право, искусство (МХК), физическая культура, технология, основы безопасности жизнедеятельности.</w:t>
      </w:r>
    </w:p>
    <w:p w:rsidR="00CA35EE" w:rsidRDefault="00CA35EE" w:rsidP="00B31977">
      <w:pPr>
        <w:shd w:val="clear" w:color="auto" w:fill="FFFFFF"/>
        <w:tabs>
          <w:tab w:val="left" w:pos="1214"/>
        </w:tabs>
        <w:spacing w:line="322" w:lineRule="exact"/>
        <w:ind w:left="19" w:right="19" w:firstLine="739"/>
        <w:jc w:val="both"/>
      </w:pPr>
      <w:r>
        <w:rPr>
          <w:sz w:val="28"/>
          <w:szCs w:val="28"/>
        </w:rPr>
        <w:t>1.5 Рабочим языком проведения олимпиады является русский язык.</w:t>
      </w:r>
    </w:p>
    <w:p w:rsidR="00C44AA0" w:rsidRDefault="00C44AA0" w:rsidP="005D0F18">
      <w:pPr>
        <w:shd w:val="clear" w:color="auto" w:fill="FFFFFF"/>
        <w:tabs>
          <w:tab w:val="left" w:pos="998"/>
        </w:tabs>
        <w:ind w:left="720"/>
        <w:jc w:val="both"/>
        <w:rPr>
          <w:b/>
          <w:bCs/>
          <w:spacing w:val="-12"/>
          <w:sz w:val="28"/>
          <w:szCs w:val="28"/>
        </w:rPr>
      </w:pPr>
    </w:p>
    <w:p w:rsidR="007D24A6" w:rsidRDefault="00387A66" w:rsidP="007D24A6">
      <w:pPr>
        <w:pStyle w:val="a4"/>
        <w:numPr>
          <w:ilvl w:val="0"/>
          <w:numId w:val="7"/>
        </w:numPr>
        <w:shd w:val="clear" w:color="auto" w:fill="FFFFFF"/>
        <w:tabs>
          <w:tab w:val="left" w:pos="998"/>
        </w:tabs>
        <w:jc w:val="both"/>
        <w:rPr>
          <w:b/>
          <w:bCs/>
          <w:sz w:val="28"/>
          <w:szCs w:val="28"/>
        </w:rPr>
      </w:pPr>
      <w:r w:rsidRPr="007D24A6">
        <w:rPr>
          <w:b/>
          <w:bCs/>
          <w:sz w:val="28"/>
          <w:szCs w:val="28"/>
        </w:rPr>
        <w:t>Порядок организации и проведения Олимпиады</w:t>
      </w:r>
    </w:p>
    <w:p w:rsidR="00387A66" w:rsidRPr="007D24A6" w:rsidRDefault="00387A66" w:rsidP="007D24A6">
      <w:pPr>
        <w:shd w:val="clear" w:color="auto" w:fill="FFFFFF"/>
        <w:tabs>
          <w:tab w:val="left" w:pos="998"/>
        </w:tabs>
        <w:jc w:val="both"/>
        <w:rPr>
          <w:b/>
          <w:bCs/>
          <w:sz w:val="28"/>
          <w:szCs w:val="28"/>
        </w:rPr>
      </w:pPr>
      <w:r w:rsidRPr="007D24A6">
        <w:rPr>
          <w:spacing w:val="-1"/>
          <w:sz w:val="28"/>
          <w:szCs w:val="28"/>
        </w:rPr>
        <w:t>Для проведения Олимпиады создаются оргкомитет и жюри школьного этапа</w:t>
      </w:r>
    </w:p>
    <w:p w:rsidR="00387A66" w:rsidRDefault="00387A66" w:rsidP="005D0F18">
      <w:pPr>
        <w:shd w:val="clear" w:color="auto" w:fill="FFFFFF"/>
        <w:tabs>
          <w:tab w:val="left" w:pos="1214"/>
        </w:tabs>
        <w:ind w:left="706"/>
        <w:jc w:val="both"/>
      </w:pPr>
      <w:r>
        <w:rPr>
          <w:spacing w:val="-8"/>
          <w:sz w:val="28"/>
          <w:szCs w:val="28"/>
        </w:rPr>
        <w:t>2.2.</w:t>
      </w:r>
      <w:r>
        <w:rPr>
          <w:sz w:val="28"/>
          <w:szCs w:val="28"/>
        </w:rPr>
        <w:tab/>
      </w:r>
      <w:r>
        <w:rPr>
          <w:b/>
          <w:bCs/>
          <w:spacing w:val="-2"/>
          <w:sz w:val="28"/>
          <w:szCs w:val="28"/>
        </w:rPr>
        <w:t>Школьный оргкомитет:</w:t>
      </w:r>
    </w:p>
    <w:p w:rsidR="00E340ED" w:rsidRPr="005B1289" w:rsidRDefault="00E340ED" w:rsidP="005D0F18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  <w:rPr>
          <w:sz w:val="28"/>
          <w:szCs w:val="28"/>
        </w:rPr>
      </w:pPr>
      <w:r w:rsidRPr="005B1289">
        <w:rPr>
          <w:sz w:val="28"/>
          <w:szCs w:val="28"/>
        </w:rPr>
        <w:t>обеспечивает организацию и проведение олимпиады в соответствии с требованиями к проведению олимпиады по каждому общеобразовательному предмету</w:t>
      </w:r>
      <w:r>
        <w:rPr>
          <w:sz w:val="28"/>
          <w:szCs w:val="28"/>
        </w:rPr>
        <w:t xml:space="preserve"> </w:t>
      </w:r>
      <w:r w:rsidRPr="005B1289">
        <w:rPr>
          <w:sz w:val="28"/>
          <w:szCs w:val="28"/>
        </w:rPr>
        <w:t xml:space="preserve"> и т</w:t>
      </w:r>
      <w:r>
        <w:rPr>
          <w:sz w:val="28"/>
          <w:szCs w:val="28"/>
        </w:rPr>
        <w:t>ребованиям СанПиН 2.4.5.2821-10;</w:t>
      </w:r>
    </w:p>
    <w:p w:rsidR="00E340ED" w:rsidRPr="005B1289" w:rsidRDefault="00E340ED" w:rsidP="005D0F18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  <w:rPr>
          <w:sz w:val="28"/>
          <w:szCs w:val="28"/>
        </w:rPr>
      </w:pPr>
      <w:r w:rsidRPr="005B1289">
        <w:rPr>
          <w:sz w:val="28"/>
          <w:szCs w:val="28"/>
        </w:rPr>
        <w:t>до начала олимпиады по каждому общеобразовательному предмету представители оргкомитета проводят инструктаж участников олимпиады</w:t>
      </w:r>
      <w:r>
        <w:rPr>
          <w:sz w:val="28"/>
          <w:szCs w:val="28"/>
        </w:rPr>
        <w:t xml:space="preserve">, </w:t>
      </w:r>
      <w:r w:rsidRPr="005B1289">
        <w:rPr>
          <w:sz w:val="28"/>
          <w:szCs w:val="28"/>
        </w:rPr>
        <w:t xml:space="preserve">информируют о продолжительности олимпиады, порядке подачи апелляций о несогласии с выставленными баллами, о </w:t>
      </w:r>
      <w:r>
        <w:rPr>
          <w:sz w:val="28"/>
          <w:szCs w:val="28"/>
        </w:rPr>
        <w:t xml:space="preserve">возможности </w:t>
      </w:r>
      <w:r w:rsidRPr="005B1289">
        <w:rPr>
          <w:sz w:val="28"/>
          <w:szCs w:val="28"/>
        </w:rPr>
        <w:t>удаления с олимпиады, а также о времени и месте ознакомления с результатами олимпиады;</w:t>
      </w:r>
    </w:p>
    <w:p w:rsidR="00E340ED" w:rsidRDefault="00E340ED" w:rsidP="005D0F18">
      <w:pPr>
        <w:widowControl/>
        <w:numPr>
          <w:ilvl w:val="0"/>
          <w:numId w:val="5"/>
        </w:numPr>
        <w:shd w:val="clear" w:color="auto" w:fill="FFFFFF"/>
        <w:tabs>
          <w:tab w:val="left" w:pos="851"/>
        </w:tabs>
        <w:overflowPunct w:val="0"/>
        <w:ind w:left="0" w:firstLine="567"/>
        <w:jc w:val="both"/>
        <w:rPr>
          <w:sz w:val="28"/>
          <w:szCs w:val="28"/>
        </w:rPr>
      </w:pPr>
      <w:r w:rsidRPr="005B1289">
        <w:rPr>
          <w:sz w:val="28"/>
          <w:szCs w:val="28"/>
        </w:rPr>
        <w:lastRenderedPageBreak/>
        <w:t>осуществляет кодирование (обезличивание) олимпиадных работ участников школьного этапа олимпиады;</w:t>
      </w:r>
    </w:p>
    <w:p w:rsidR="001F79DA" w:rsidRDefault="001F79DA" w:rsidP="001F79DA">
      <w:pPr>
        <w:widowControl/>
        <w:shd w:val="clear" w:color="auto" w:fill="FFFFFF"/>
        <w:tabs>
          <w:tab w:val="left" w:pos="851"/>
        </w:tabs>
        <w:overflowPunct w:val="0"/>
        <w:ind w:left="567"/>
        <w:jc w:val="both"/>
        <w:rPr>
          <w:sz w:val="28"/>
          <w:szCs w:val="28"/>
        </w:rPr>
      </w:pPr>
    </w:p>
    <w:p w:rsidR="001F79DA" w:rsidRPr="005B1289" w:rsidRDefault="001F79DA" w:rsidP="001F79DA">
      <w:pPr>
        <w:widowControl/>
        <w:shd w:val="clear" w:color="auto" w:fill="FFFFFF"/>
        <w:tabs>
          <w:tab w:val="left" w:pos="851"/>
        </w:tabs>
        <w:overflowPunct w:val="0"/>
        <w:ind w:left="567"/>
        <w:jc w:val="both"/>
        <w:rPr>
          <w:sz w:val="28"/>
          <w:szCs w:val="28"/>
        </w:rPr>
      </w:pPr>
    </w:p>
    <w:p w:rsidR="00E340ED" w:rsidRPr="005B1289" w:rsidRDefault="00E340ED" w:rsidP="005D0F18">
      <w:pPr>
        <w:widowControl/>
        <w:numPr>
          <w:ilvl w:val="0"/>
          <w:numId w:val="5"/>
        </w:numPr>
        <w:shd w:val="clear" w:color="auto" w:fill="FFFFFF"/>
        <w:tabs>
          <w:tab w:val="left" w:pos="851"/>
        </w:tabs>
        <w:overflowPunct w:val="0"/>
        <w:ind w:left="0" w:firstLine="567"/>
        <w:jc w:val="both"/>
        <w:rPr>
          <w:sz w:val="28"/>
          <w:szCs w:val="28"/>
        </w:rPr>
      </w:pPr>
      <w:r w:rsidRPr="005B1289">
        <w:rPr>
          <w:sz w:val="28"/>
          <w:szCs w:val="28"/>
        </w:rPr>
        <w:t>несет ответственность за жизнь и здоровье участников олимпиады;</w:t>
      </w:r>
    </w:p>
    <w:p w:rsidR="00E340ED" w:rsidRPr="005B1289" w:rsidRDefault="00E340ED" w:rsidP="005D0F18">
      <w:pPr>
        <w:widowControl/>
        <w:numPr>
          <w:ilvl w:val="0"/>
          <w:numId w:val="5"/>
        </w:numPr>
        <w:shd w:val="clear" w:color="auto" w:fill="FFFFFF"/>
        <w:tabs>
          <w:tab w:val="left" w:pos="851"/>
        </w:tabs>
        <w:overflowPunct w:val="0"/>
        <w:ind w:left="0" w:firstLine="567"/>
        <w:jc w:val="both"/>
        <w:rPr>
          <w:sz w:val="28"/>
          <w:szCs w:val="28"/>
        </w:rPr>
      </w:pPr>
      <w:r w:rsidRPr="005B1289">
        <w:rPr>
          <w:sz w:val="28"/>
          <w:szCs w:val="28"/>
        </w:rPr>
        <w:t>утверждает результаты олимпиады по каждому общеобразовательному предмету (рейтинг победителей и призёров) и публикует их на своём официальном сайте в сети «Интернет»</w:t>
      </w:r>
      <w:r>
        <w:rPr>
          <w:sz w:val="28"/>
          <w:szCs w:val="28"/>
        </w:rPr>
        <w:t>.</w:t>
      </w:r>
    </w:p>
    <w:p w:rsidR="00E340ED" w:rsidRPr="005B1289" w:rsidRDefault="00E340ED" w:rsidP="005D0F18">
      <w:pPr>
        <w:pStyle w:val="a3"/>
        <w:shd w:val="clear" w:color="auto" w:fill="FFFFFF"/>
        <w:tabs>
          <w:tab w:val="left" w:pos="993"/>
        </w:tabs>
        <w:spacing w:before="0" w:after="0" w:line="240" w:lineRule="auto"/>
        <w:ind w:firstLine="567"/>
        <w:rPr>
          <w:sz w:val="28"/>
          <w:szCs w:val="28"/>
        </w:rPr>
      </w:pPr>
      <w:r w:rsidRPr="005B1289">
        <w:rPr>
          <w:sz w:val="28"/>
          <w:szCs w:val="28"/>
        </w:rPr>
        <w:t>Состав оргкомитета формируется из представителей административно-управленческого персонала и педагогических работников.</w:t>
      </w:r>
    </w:p>
    <w:p w:rsidR="00387A66" w:rsidRDefault="00387A66" w:rsidP="005D0F18">
      <w:pPr>
        <w:shd w:val="clear" w:color="auto" w:fill="FFFFFF"/>
        <w:tabs>
          <w:tab w:val="left" w:pos="1214"/>
        </w:tabs>
        <w:ind w:left="706"/>
        <w:jc w:val="both"/>
      </w:pPr>
      <w:r>
        <w:rPr>
          <w:spacing w:val="-9"/>
          <w:sz w:val="28"/>
          <w:szCs w:val="28"/>
        </w:rPr>
        <w:t>2.3.</w:t>
      </w:r>
      <w:r>
        <w:rPr>
          <w:sz w:val="28"/>
          <w:szCs w:val="28"/>
        </w:rPr>
        <w:tab/>
      </w:r>
      <w:r>
        <w:rPr>
          <w:b/>
          <w:bCs/>
          <w:spacing w:val="-2"/>
          <w:sz w:val="28"/>
          <w:szCs w:val="28"/>
        </w:rPr>
        <w:t>Жюри школьного этапа:</w:t>
      </w:r>
    </w:p>
    <w:p w:rsidR="00E340ED" w:rsidRPr="00B523E2" w:rsidRDefault="00E340ED" w:rsidP="005D0F18">
      <w:pPr>
        <w:pStyle w:val="a3"/>
        <w:shd w:val="clear" w:color="auto" w:fill="FFFFFF"/>
        <w:tabs>
          <w:tab w:val="left" w:pos="993"/>
        </w:tabs>
        <w:spacing w:before="0" w:after="0" w:line="240" w:lineRule="auto"/>
        <w:ind w:firstLine="567"/>
        <w:rPr>
          <w:sz w:val="28"/>
          <w:szCs w:val="28"/>
        </w:rPr>
      </w:pPr>
      <w:r w:rsidRPr="00B523E2">
        <w:rPr>
          <w:sz w:val="28"/>
          <w:szCs w:val="28"/>
        </w:rPr>
        <w:t>Предметное жюри:</w:t>
      </w:r>
    </w:p>
    <w:p w:rsidR="00E340ED" w:rsidRPr="005B1289" w:rsidRDefault="00E340ED" w:rsidP="005D0F18">
      <w:pPr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851"/>
        </w:tabs>
        <w:overflowPunct w:val="0"/>
        <w:ind w:left="0" w:firstLine="567"/>
        <w:jc w:val="both"/>
        <w:rPr>
          <w:sz w:val="28"/>
          <w:szCs w:val="28"/>
        </w:rPr>
      </w:pPr>
      <w:r w:rsidRPr="005B1289">
        <w:rPr>
          <w:sz w:val="28"/>
          <w:szCs w:val="28"/>
        </w:rPr>
        <w:t>принимает для оценивания закодированные (обезличенные) олимпиадные работы участников олимпиады;</w:t>
      </w:r>
    </w:p>
    <w:p w:rsidR="00E340ED" w:rsidRPr="005B1289" w:rsidRDefault="00E340ED" w:rsidP="005D0F18">
      <w:pPr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851"/>
        </w:tabs>
        <w:overflowPunct w:val="0"/>
        <w:ind w:left="0" w:firstLine="567"/>
        <w:jc w:val="both"/>
        <w:rPr>
          <w:sz w:val="28"/>
          <w:szCs w:val="28"/>
        </w:rPr>
      </w:pPr>
      <w:r w:rsidRPr="005B1289">
        <w:rPr>
          <w:sz w:val="28"/>
          <w:szCs w:val="28"/>
        </w:rPr>
        <w:t>оценивает выполненные олимпиадные задания в соответствии с критериями и методиками оценивания выполненных олимпиадных заданий;</w:t>
      </w:r>
    </w:p>
    <w:p w:rsidR="00E340ED" w:rsidRPr="005B1289" w:rsidRDefault="00E340ED" w:rsidP="005D0F18">
      <w:pPr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851"/>
        </w:tabs>
        <w:overflowPunct w:val="0"/>
        <w:ind w:left="0" w:firstLine="567"/>
        <w:jc w:val="both"/>
        <w:rPr>
          <w:sz w:val="28"/>
          <w:szCs w:val="28"/>
        </w:rPr>
      </w:pPr>
      <w:r w:rsidRPr="005B1289">
        <w:rPr>
          <w:sz w:val="28"/>
          <w:szCs w:val="28"/>
        </w:rPr>
        <w:t>проводит с участниками олимпиады анализ олимпиадных заданий и их решений;</w:t>
      </w:r>
    </w:p>
    <w:p w:rsidR="00E340ED" w:rsidRPr="005B1289" w:rsidRDefault="00E340ED" w:rsidP="005D0F18">
      <w:pPr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851"/>
        </w:tabs>
        <w:overflowPunct w:val="0"/>
        <w:ind w:left="0" w:firstLine="567"/>
        <w:jc w:val="both"/>
        <w:rPr>
          <w:sz w:val="28"/>
          <w:szCs w:val="28"/>
        </w:rPr>
      </w:pPr>
      <w:r w:rsidRPr="005B1289">
        <w:rPr>
          <w:sz w:val="28"/>
          <w:szCs w:val="28"/>
        </w:rPr>
        <w:t>осуществляет очно по запросу участника олимпиады показ выполненных им олимпиадных заданий;</w:t>
      </w:r>
    </w:p>
    <w:p w:rsidR="00E340ED" w:rsidRPr="005B1289" w:rsidRDefault="00E340ED" w:rsidP="005D0F18">
      <w:pPr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851"/>
        </w:tabs>
        <w:overflowPunct w:val="0"/>
        <w:ind w:left="0" w:firstLine="567"/>
        <w:jc w:val="both"/>
        <w:rPr>
          <w:sz w:val="28"/>
          <w:szCs w:val="28"/>
        </w:rPr>
      </w:pPr>
      <w:r w:rsidRPr="005B1289">
        <w:rPr>
          <w:sz w:val="28"/>
          <w:szCs w:val="28"/>
        </w:rPr>
        <w:t>представляет предварительные результаты олимпиады ее участникам;</w:t>
      </w:r>
    </w:p>
    <w:p w:rsidR="00E340ED" w:rsidRPr="005B1289" w:rsidRDefault="00E340ED" w:rsidP="005D0F18">
      <w:pPr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851"/>
        </w:tabs>
        <w:overflowPunct w:val="0"/>
        <w:ind w:left="0" w:firstLine="567"/>
        <w:jc w:val="both"/>
        <w:rPr>
          <w:sz w:val="28"/>
          <w:szCs w:val="28"/>
        </w:rPr>
      </w:pPr>
      <w:r w:rsidRPr="005B1289">
        <w:rPr>
          <w:sz w:val="28"/>
          <w:szCs w:val="28"/>
        </w:rPr>
        <w:t>рассматривает очно апелляции участников олимпиад</w:t>
      </w:r>
      <w:r w:rsidR="008F350B">
        <w:rPr>
          <w:sz w:val="28"/>
          <w:szCs w:val="28"/>
        </w:rPr>
        <w:t>ы</w:t>
      </w:r>
      <w:r w:rsidRPr="005B1289">
        <w:rPr>
          <w:sz w:val="28"/>
          <w:szCs w:val="28"/>
        </w:rPr>
        <w:t>;</w:t>
      </w:r>
    </w:p>
    <w:p w:rsidR="00E340ED" w:rsidRPr="005B1289" w:rsidRDefault="00E340ED" w:rsidP="005D0F18">
      <w:pPr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851"/>
        </w:tabs>
        <w:overflowPunct w:val="0"/>
        <w:ind w:left="0" w:firstLine="567"/>
        <w:jc w:val="both"/>
        <w:rPr>
          <w:sz w:val="28"/>
          <w:szCs w:val="28"/>
        </w:rPr>
      </w:pPr>
      <w:r w:rsidRPr="005B1289">
        <w:rPr>
          <w:sz w:val="28"/>
          <w:szCs w:val="28"/>
        </w:rPr>
        <w:t>после проведения апелляций 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олимпиады;</w:t>
      </w:r>
    </w:p>
    <w:p w:rsidR="00E340ED" w:rsidRPr="005B1289" w:rsidRDefault="00E340ED" w:rsidP="005D0F18">
      <w:pPr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851"/>
        </w:tabs>
        <w:overflowPunct w:val="0"/>
        <w:ind w:left="0" w:firstLine="567"/>
        <w:jc w:val="both"/>
        <w:rPr>
          <w:sz w:val="28"/>
          <w:szCs w:val="28"/>
        </w:rPr>
      </w:pPr>
      <w:r w:rsidRPr="005B1289">
        <w:rPr>
          <w:sz w:val="28"/>
          <w:szCs w:val="28"/>
        </w:rPr>
        <w:t>представляет в оргкомитет итоговые результаты олимпиады (протоколы) для их утверждения;</w:t>
      </w:r>
    </w:p>
    <w:p w:rsidR="00E340ED" w:rsidRPr="005B1289" w:rsidRDefault="00E340ED" w:rsidP="005D0F18">
      <w:pPr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851"/>
        </w:tabs>
        <w:overflowPunct w:val="0"/>
        <w:ind w:left="0" w:firstLine="567"/>
        <w:jc w:val="both"/>
        <w:rPr>
          <w:sz w:val="28"/>
          <w:szCs w:val="28"/>
        </w:rPr>
      </w:pPr>
      <w:r w:rsidRPr="005B1289">
        <w:rPr>
          <w:sz w:val="28"/>
          <w:szCs w:val="28"/>
        </w:rPr>
        <w:t>составляет и представляет в оргкомитет аналитический отчет о результатах выполнения олимпиадных заданий.</w:t>
      </w:r>
    </w:p>
    <w:p w:rsidR="00E340ED" w:rsidRPr="005B1289" w:rsidRDefault="00E340ED" w:rsidP="005D0F18">
      <w:pPr>
        <w:pStyle w:val="a3"/>
        <w:shd w:val="clear" w:color="auto" w:fill="FFFFFF"/>
        <w:tabs>
          <w:tab w:val="left" w:pos="993"/>
        </w:tabs>
        <w:spacing w:before="0" w:after="0" w:line="240" w:lineRule="auto"/>
        <w:ind w:firstLine="567"/>
        <w:rPr>
          <w:sz w:val="28"/>
          <w:szCs w:val="28"/>
        </w:rPr>
      </w:pPr>
      <w:r w:rsidRPr="005B1289">
        <w:rPr>
          <w:sz w:val="28"/>
          <w:szCs w:val="28"/>
        </w:rPr>
        <w:t xml:space="preserve">Состав жюри формируется из числа </w:t>
      </w:r>
      <w:r w:rsidR="008F350B">
        <w:rPr>
          <w:sz w:val="28"/>
          <w:szCs w:val="28"/>
        </w:rPr>
        <w:t>педагогических</w:t>
      </w:r>
      <w:r w:rsidRPr="005B1289">
        <w:rPr>
          <w:sz w:val="28"/>
          <w:szCs w:val="28"/>
        </w:rPr>
        <w:t xml:space="preserve"> работников.</w:t>
      </w:r>
    </w:p>
    <w:p w:rsidR="00C44AA0" w:rsidRDefault="00C44AA0">
      <w:pPr>
        <w:shd w:val="clear" w:color="auto" w:fill="FFFFFF"/>
        <w:tabs>
          <w:tab w:val="left" w:pos="1008"/>
        </w:tabs>
        <w:spacing w:line="322" w:lineRule="exact"/>
        <w:ind w:left="730"/>
        <w:rPr>
          <w:b/>
          <w:bCs/>
          <w:spacing w:val="-9"/>
          <w:sz w:val="28"/>
          <w:szCs w:val="28"/>
        </w:rPr>
      </w:pPr>
    </w:p>
    <w:p w:rsidR="00387A66" w:rsidRDefault="00387A66">
      <w:pPr>
        <w:shd w:val="clear" w:color="auto" w:fill="FFFFFF"/>
        <w:tabs>
          <w:tab w:val="left" w:pos="1008"/>
        </w:tabs>
        <w:spacing w:line="322" w:lineRule="exact"/>
        <w:ind w:left="730"/>
      </w:pPr>
      <w:r>
        <w:rPr>
          <w:b/>
          <w:bCs/>
          <w:spacing w:val="-9"/>
          <w:sz w:val="28"/>
          <w:szCs w:val="28"/>
        </w:rPr>
        <w:t>3.</w:t>
      </w:r>
      <w:r>
        <w:rPr>
          <w:b/>
          <w:bCs/>
          <w:sz w:val="28"/>
          <w:szCs w:val="28"/>
        </w:rPr>
        <w:tab/>
        <w:t>Порядок участия в Олимпиаде и определение победителей</w:t>
      </w:r>
    </w:p>
    <w:p w:rsidR="00387A66" w:rsidRDefault="00387A66">
      <w:pPr>
        <w:shd w:val="clear" w:color="auto" w:fill="FFFFFF"/>
        <w:tabs>
          <w:tab w:val="left" w:pos="1478"/>
        </w:tabs>
        <w:spacing w:line="322" w:lineRule="exact"/>
        <w:ind w:left="48" w:right="5" w:firstLine="710"/>
        <w:jc w:val="both"/>
      </w:pPr>
      <w:r>
        <w:rPr>
          <w:spacing w:val="-10"/>
          <w:sz w:val="28"/>
          <w:szCs w:val="28"/>
        </w:rPr>
        <w:t>3.1.</w:t>
      </w:r>
      <w:r>
        <w:rPr>
          <w:sz w:val="28"/>
          <w:szCs w:val="28"/>
        </w:rPr>
        <w:tab/>
      </w:r>
      <w:r w:rsidRPr="00B31977">
        <w:rPr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Олимпиаде принимают участие на добровольной основе обучающиеся 5-11 классов. Квоты на участие не устанавливаются.</w:t>
      </w:r>
    </w:p>
    <w:p w:rsidR="00387A66" w:rsidRDefault="00387A66" w:rsidP="00A169EC">
      <w:pPr>
        <w:numPr>
          <w:ilvl w:val="0"/>
          <w:numId w:val="3"/>
        </w:numPr>
        <w:shd w:val="clear" w:color="auto" w:fill="FFFFFF"/>
        <w:tabs>
          <w:tab w:val="left" w:pos="1334"/>
        </w:tabs>
        <w:spacing w:line="322" w:lineRule="exact"/>
        <w:ind w:left="38" w:firstLine="710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Победители и призеры Олимпиады определяются на основании рейтинга, выстроенного по результатам, которые заносятся в итоговую таблицу по убыванию набранных баллов. Участники с равным количеством баллов располагаются в алфавитном порядке.</w:t>
      </w:r>
    </w:p>
    <w:p w:rsidR="00387A66" w:rsidRDefault="00387A66" w:rsidP="00A169EC">
      <w:pPr>
        <w:numPr>
          <w:ilvl w:val="0"/>
          <w:numId w:val="3"/>
        </w:numPr>
        <w:shd w:val="clear" w:color="auto" w:fill="FFFFFF"/>
        <w:tabs>
          <w:tab w:val="left" w:pos="1334"/>
        </w:tabs>
        <w:spacing w:line="322" w:lineRule="exact"/>
        <w:ind w:left="38" w:right="5" w:firstLine="710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Участники Олимпиады, набравшие наибольшее количество баллов, </w:t>
      </w:r>
      <w:r>
        <w:rPr>
          <w:spacing w:val="-1"/>
          <w:sz w:val="28"/>
          <w:szCs w:val="28"/>
        </w:rPr>
        <w:t xml:space="preserve">признаются победителями, при условии, что количество набранных ими баллов превышает половину максимально возможных. В случае, когда победитель не </w:t>
      </w:r>
      <w:r>
        <w:rPr>
          <w:sz w:val="28"/>
          <w:szCs w:val="28"/>
        </w:rPr>
        <w:t>определен, определяются только призеры.</w:t>
      </w:r>
    </w:p>
    <w:p w:rsidR="00387A66" w:rsidRDefault="00387A66">
      <w:pPr>
        <w:rPr>
          <w:rFonts w:ascii="Arial" w:hAnsi="Arial" w:cs="Arial"/>
          <w:sz w:val="2"/>
          <w:szCs w:val="2"/>
        </w:rPr>
      </w:pPr>
    </w:p>
    <w:p w:rsidR="00387A66" w:rsidRDefault="00387A66" w:rsidP="00A169EC">
      <w:pPr>
        <w:numPr>
          <w:ilvl w:val="0"/>
          <w:numId w:val="4"/>
        </w:numPr>
        <w:shd w:val="clear" w:color="auto" w:fill="FFFFFF"/>
        <w:tabs>
          <w:tab w:val="left" w:pos="1248"/>
        </w:tabs>
        <w:spacing w:line="322" w:lineRule="exact"/>
        <w:ind w:right="10" w:firstLine="744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Количество призеров Олимпиады определяется квотой, установленной </w:t>
      </w:r>
      <w:r>
        <w:rPr>
          <w:spacing w:val="-2"/>
          <w:sz w:val="28"/>
          <w:szCs w:val="28"/>
        </w:rPr>
        <w:t xml:space="preserve">организатором муниципального этапа, и составляет не более 30% от общего числа </w:t>
      </w:r>
      <w:r>
        <w:rPr>
          <w:sz w:val="28"/>
          <w:szCs w:val="28"/>
        </w:rPr>
        <w:t>участников.</w:t>
      </w:r>
    </w:p>
    <w:p w:rsidR="001F79DA" w:rsidRPr="001F79DA" w:rsidRDefault="00387A66" w:rsidP="00A169EC">
      <w:pPr>
        <w:numPr>
          <w:ilvl w:val="0"/>
          <w:numId w:val="4"/>
        </w:numPr>
        <w:shd w:val="clear" w:color="auto" w:fill="FFFFFF"/>
        <w:tabs>
          <w:tab w:val="left" w:pos="1248"/>
        </w:tabs>
        <w:spacing w:line="322" w:lineRule="exact"/>
        <w:ind w:right="5" w:firstLine="74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Призерами Олимпиады в пределах установленной квоты признаются все участники, следующие в итоговой таблице за победителем. </w:t>
      </w:r>
      <w:r>
        <w:rPr>
          <w:i/>
          <w:iCs/>
          <w:sz w:val="28"/>
          <w:szCs w:val="28"/>
        </w:rPr>
        <w:t xml:space="preserve">При принятии решения следует исходить из уровня качества выполнения учащимися </w:t>
      </w:r>
      <w:r>
        <w:rPr>
          <w:i/>
          <w:iCs/>
          <w:spacing w:val="-1"/>
          <w:sz w:val="28"/>
          <w:szCs w:val="28"/>
        </w:rPr>
        <w:t xml:space="preserve">олимпиадных заданий (соотношение максимального балла и набранного данным </w:t>
      </w:r>
      <w:r>
        <w:rPr>
          <w:i/>
          <w:iCs/>
          <w:sz w:val="28"/>
          <w:szCs w:val="28"/>
        </w:rPr>
        <w:t>участником количества баллов).</w:t>
      </w:r>
    </w:p>
    <w:p w:rsidR="001F79DA" w:rsidRDefault="001F79DA" w:rsidP="001F79DA">
      <w:pPr>
        <w:shd w:val="clear" w:color="auto" w:fill="FFFFFF"/>
        <w:tabs>
          <w:tab w:val="left" w:pos="1248"/>
        </w:tabs>
        <w:spacing w:line="322" w:lineRule="exact"/>
        <w:ind w:right="5"/>
        <w:jc w:val="both"/>
        <w:rPr>
          <w:i/>
          <w:iCs/>
          <w:sz w:val="28"/>
          <w:szCs w:val="28"/>
        </w:rPr>
      </w:pPr>
    </w:p>
    <w:p w:rsidR="00387A66" w:rsidRDefault="00387A66" w:rsidP="001F79DA">
      <w:pPr>
        <w:shd w:val="clear" w:color="auto" w:fill="FFFFFF"/>
        <w:tabs>
          <w:tab w:val="left" w:pos="1248"/>
        </w:tabs>
        <w:spacing w:line="322" w:lineRule="exact"/>
        <w:ind w:right="5"/>
        <w:jc w:val="both"/>
        <w:rPr>
          <w:spacing w:val="-9"/>
          <w:sz w:val="28"/>
          <w:szCs w:val="28"/>
        </w:rPr>
      </w:pPr>
      <w:r w:rsidRPr="001F79DA">
        <w:rPr>
          <w:iCs/>
          <w:sz w:val="28"/>
          <w:szCs w:val="28"/>
        </w:rPr>
        <w:t xml:space="preserve"> В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случае, когда у участника школьного этапа </w:t>
      </w:r>
      <w:r>
        <w:rPr>
          <w:spacing w:val="-1"/>
          <w:sz w:val="28"/>
          <w:szCs w:val="28"/>
        </w:rPr>
        <w:t xml:space="preserve">Олимпиады, определяемого в пределах установленной квоты в качестве призера, оказывается количество баллов такое же, как и у следующих за ним в итоговой </w:t>
      </w:r>
      <w:r>
        <w:rPr>
          <w:sz w:val="28"/>
          <w:szCs w:val="28"/>
        </w:rPr>
        <w:t xml:space="preserve">таблице, решение по данному участнику и всем участникам, имеющим равное с </w:t>
      </w:r>
      <w:r>
        <w:rPr>
          <w:spacing w:val="-1"/>
          <w:sz w:val="28"/>
          <w:szCs w:val="28"/>
        </w:rPr>
        <w:t>ним количество баллов, определяется жюри школьного этапа Олимпиады.</w:t>
      </w:r>
    </w:p>
    <w:p w:rsidR="00387A66" w:rsidRDefault="00387A66">
      <w:pPr>
        <w:shd w:val="clear" w:color="auto" w:fill="FFFFFF"/>
        <w:tabs>
          <w:tab w:val="left" w:pos="1440"/>
        </w:tabs>
        <w:spacing w:line="322" w:lineRule="exact"/>
        <w:ind w:left="24" w:right="24" w:firstLine="715"/>
        <w:jc w:val="both"/>
      </w:pPr>
      <w:r>
        <w:rPr>
          <w:spacing w:val="-10"/>
          <w:sz w:val="28"/>
          <w:szCs w:val="28"/>
        </w:rPr>
        <w:t>3.6.</w:t>
      </w:r>
      <w:r>
        <w:rPr>
          <w:sz w:val="28"/>
          <w:szCs w:val="28"/>
        </w:rPr>
        <w:tab/>
        <w:t>Список победителей и призеров Олимпиады определяется и утверждается приказом руководителя общеобразовательного учреждения.</w:t>
      </w:r>
    </w:p>
    <w:p w:rsidR="00387A66" w:rsidRDefault="00387A66">
      <w:pPr>
        <w:shd w:val="clear" w:color="auto" w:fill="FFFFFF"/>
        <w:tabs>
          <w:tab w:val="left" w:pos="1315"/>
        </w:tabs>
        <w:spacing w:line="322" w:lineRule="exact"/>
        <w:ind w:left="29" w:right="24" w:firstLine="706"/>
        <w:jc w:val="both"/>
      </w:pPr>
      <w:r>
        <w:rPr>
          <w:spacing w:val="-10"/>
          <w:sz w:val="28"/>
          <w:szCs w:val="28"/>
        </w:rPr>
        <w:t>3.7.</w:t>
      </w:r>
      <w:r>
        <w:rPr>
          <w:sz w:val="28"/>
          <w:szCs w:val="28"/>
        </w:rPr>
        <w:tab/>
        <w:t xml:space="preserve">Победители и призеры школьного этапа награждаются дипломами </w:t>
      </w:r>
      <w:r>
        <w:rPr>
          <w:spacing w:val="-1"/>
          <w:sz w:val="28"/>
          <w:szCs w:val="28"/>
        </w:rPr>
        <w:t>общеобразовательного учреждения и принимают участие в муниципальном этапе на основании квоты установленной городским оргкомитетом.</w:t>
      </w:r>
    </w:p>
    <w:p w:rsidR="00C44AA0" w:rsidRDefault="00C44AA0">
      <w:pPr>
        <w:shd w:val="clear" w:color="auto" w:fill="FFFFFF"/>
        <w:tabs>
          <w:tab w:val="left" w:pos="1008"/>
        </w:tabs>
        <w:spacing w:before="5" w:line="322" w:lineRule="exact"/>
        <w:ind w:left="730"/>
        <w:rPr>
          <w:b/>
          <w:bCs/>
          <w:spacing w:val="-12"/>
          <w:sz w:val="28"/>
          <w:szCs w:val="28"/>
        </w:rPr>
      </w:pPr>
    </w:p>
    <w:p w:rsidR="00387A66" w:rsidRDefault="00387A66">
      <w:pPr>
        <w:shd w:val="clear" w:color="auto" w:fill="FFFFFF"/>
        <w:tabs>
          <w:tab w:val="left" w:pos="1008"/>
        </w:tabs>
        <w:spacing w:before="5" w:line="322" w:lineRule="exact"/>
        <w:ind w:left="730"/>
      </w:pPr>
      <w:r>
        <w:rPr>
          <w:b/>
          <w:bCs/>
          <w:spacing w:val="-12"/>
          <w:sz w:val="28"/>
          <w:szCs w:val="28"/>
        </w:rPr>
        <w:t>4.</w:t>
      </w:r>
      <w:r>
        <w:rPr>
          <w:b/>
          <w:bCs/>
          <w:sz w:val="28"/>
          <w:szCs w:val="28"/>
        </w:rPr>
        <w:tab/>
      </w:r>
      <w:r>
        <w:rPr>
          <w:b/>
          <w:bCs/>
          <w:spacing w:val="-1"/>
          <w:sz w:val="28"/>
          <w:szCs w:val="28"/>
        </w:rPr>
        <w:t>Финансовое обеспечение Олимпиады</w:t>
      </w:r>
    </w:p>
    <w:p w:rsidR="00387A66" w:rsidRDefault="00387A66">
      <w:pPr>
        <w:shd w:val="clear" w:color="auto" w:fill="FFFFFF"/>
        <w:spacing w:line="322" w:lineRule="exact"/>
        <w:ind w:left="730"/>
      </w:pPr>
      <w:r>
        <w:rPr>
          <w:sz w:val="28"/>
          <w:szCs w:val="28"/>
        </w:rPr>
        <w:t>Олимпиада проводится за счет средств общеобразовательного учреждения.</w:t>
      </w:r>
    </w:p>
    <w:sectPr w:rsidR="00387A66" w:rsidSect="00E340ED">
      <w:type w:val="continuous"/>
      <w:pgSz w:w="11909" w:h="16834"/>
      <w:pgMar w:top="709" w:right="806" w:bottom="720" w:left="115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30B5"/>
    <w:multiLevelType w:val="hybridMultilevel"/>
    <w:tmpl w:val="B0FC4E28"/>
    <w:lvl w:ilvl="0" w:tplc="595C7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30291"/>
    <w:multiLevelType w:val="singleLevel"/>
    <w:tmpl w:val="5A2A60F0"/>
    <w:lvl w:ilvl="0">
      <w:start w:val="2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>
    <w:nsid w:val="37186526"/>
    <w:multiLevelType w:val="hybridMultilevel"/>
    <w:tmpl w:val="3A2296E4"/>
    <w:lvl w:ilvl="0" w:tplc="C37C2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B97F4D"/>
    <w:multiLevelType w:val="singleLevel"/>
    <w:tmpl w:val="0464BABA"/>
    <w:lvl w:ilvl="0">
      <w:start w:val="4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>
    <w:nsid w:val="4759655C"/>
    <w:multiLevelType w:val="hybridMultilevel"/>
    <w:tmpl w:val="8F5E7BB2"/>
    <w:lvl w:ilvl="0" w:tplc="595C7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42BC2"/>
    <w:multiLevelType w:val="singleLevel"/>
    <w:tmpl w:val="B9E049B6"/>
    <w:lvl w:ilvl="0">
      <w:start w:val="3"/>
      <w:numFmt w:val="decimal"/>
      <w:lvlText w:val="2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5"/>
    <w:lvlOverride w:ilvl="0">
      <w:lvl w:ilvl="0">
        <w:start w:val="3"/>
        <w:numFmt w:val="decimal"/>
        <w:lvlText w:val="2.2.%1."/>
        <w:legacy w:legacy="1" w:legacySpace="0" w:legacyIndent="70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169EC"/>
    <w:rsid w:val="000F3641"/>
    <w:rsid w:val="001A0188"/>
    <w:rsid w:val="001A4423"/>
    <w:rsid w:val="001F79DA"/>
    <w:rsid w:val="002D5C5F"/>
    <w:rsid w:val="00366D15"/>
    <w:rsid w:val="00387A66"/>
    <w:rsid w:val="00533CE3"/>
    <w:rsid w:val="005D0F18"/>
    <w:rsid w:val="006173AA"/>
    <w:rsid w:val="006C5976"/>
    <w:rsid w:val="007B36DB"/>
    <w:rsid w:val="007D24A6"/>
    <w:rsid w:val="00857171"/>
    <w:rsid w:val="008D4839"/>
    <w:rsid w:val="008F350B"/>
    <w:rsid w:val="00901792"/>
    <w:rsid w:val="00923B55"/>
    <w:rsid w:val="00A169EC"/>
    <w:rsid w:val="00A608CF"/>
    <w:rsid w:val="00B31977"/>
    <w:rsid w:val="00B61ED2"/>
    <w:rsid w:val="00C44AA0"/>
    <w:rsid w:val="00CA35EE"/>
    <w:rsid w:val="00D56F29"/>
    <w:rsid w:val="00E3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3A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40ED"/>
    <w:pPr>
      <w:widowControl/>
      <w:autoSpaceDE/>
      <w:autoSpaceDN/>
      <w:adjustRightInd/>
      <w:spacing w:before="120" w:after="120" w:line="336" w:lineRule="auto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D24A6"/>
    <w:pPr>
      <w:ind w:left="720"/>
      <w:contextualSpacing/>
    </w:pPr>
  </w:style>
  <w:style w:type="paragraph" w:styleId="a5">
    <w:name w:val="Balloon Text"/>
    <w:basedOn w:val="a"/>
    <w:link w:val="a6"/>
    <w:rsid w:val="00D56F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56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Krokoz™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Секретарь</dc:creator>
  <cp:keywords/>
  <cp:lastModifiedBy>ольга</cp:lastModifiedBy>
  <cp:revision>2</cp:revision>
  <cp:lastPrinted>2015-05-12T01:25:00Z</cp:lastPrinted>
  <dcterms:created xsi:type="dcterms:W3CDTF">2022-03-28T05:11:00Z</dcterms:created>
  <dcterms:modified xsi:type="dcterms:W3CDTF">2022-03-28T05:11:00Z</dcterms:modified>
</cp:coreProperties>
</file>