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bookmarkStart w:id="0" w:name="_GoBack"/>
      <w:bookmarkEnd w:id="0"/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Pr="005D4DEA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</w:pPr>
      <w:r w:rsidRPr="005D4DEA"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  <w:t>В помощь руководителю образовательного учреждения</w:t>
      </w: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</w:pPr>
    </w:p>
    <w:p w:rsidR="004A2454" w:rsidRPr="005D4DEA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</w:pPr>
      <w:r w:rsidRPr="005D4DEA"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  <w:t>Председателю первичной профсоюзной организации</w:t>
      </w:r>
    </w:p>
    <w:p w:rsidR="004A2454" w:rsidRPr="005D4DEA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i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Pr="007C0BE0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36"/>
          <w:szCs w:val="36"/>
        </w:rPr>
      </w:pPr>
    </w:p>
    <w:p w:rsidR="004A2454" w:rsidRDefault="004A2454" w:rsidP="004A2454">
      <w:pPr>
        <w:shd w:val="clear" w:color="auto" w:fill="FFFFFF"/>
        <w:ind w:left="408"/>
        <w:jc w:val="center"/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</w:pPr>
    </w:p>
    <w:p w:rsidR="004A2454" w:rsidRDefault="004A2454" w:rsidP="004A2454">
      <w:pPr>
        <w:shd w:val="clear" w:color="auto" w:fill="FFFFFF"/>
        <w:ind w:left="408"/>
        <w:jc w:val="center"/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</w:pPr>
    </w:p>
    <w:p w:rsidR="004A2454" w:rsidRDefault="004A2454" w:rsidP="004A2454">
      <w:pPr>
        <w:shd w:val="clear" w:color="auto" w:fill="FFFFFF"/>
        <w:ind w:left="408"/>
        <w:jc w:val="center"/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</w:pPr>
    </w:p>
    <w:p w:rsidR="004A2454" w:rsidRPr="00DB5113" w:rsidRDefault="004A2454" w:rsidP="004A2454">
      <w:pPr>
        <w:shd w:val="clear" w:color="auto" w:fill="FFFFFF"/>
        <w:ind w:left="408"/>
        <w:jc w:val="center"/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</w:pPr>
      <w:r w:rsidRPr="00DB5113"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  <w:t>Методические материалы</w:t>
      </w:r>
    </w:p>
    <w:p w:rsidR="004A2454" w:rsidRPr="00DB5113" w:rsidRDefault="004A2454" w:rsidP="004A2454">
      <w:pPr>
        <w:shd w:val="clear" w:color="auto" w:fill="FFFFFF"/>
        <w:ind w:left="408"/>
        <w:jc w:val="center"/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</w:pPr>
      <w:r w:rsidRPr="00DB5113"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  <w:t>для проведения  вводного инструктажа</w:t>
      </w:r>
    </w:p>
    <w:p w:rsidR="004A2454" w:rsidRPr="00DB5113" w:rsidRDefault="004A2454" w:rsidP="004A2454">
      <w:pPr>
        <w:shd w:val="clear" w:color="auto" w:fill="FFFFFF"/>
        <w:ind w:left="408"/>
        <w:jc w:val="center"/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</w:pPr>
      <w:r w:rsidRPr="00DB5113"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  <w:t xml:space="preserve"> по охране труда в учреждениях образования.</w:t>
      </w:r>
    </w:p>
    <w:p w:rsidR="004A2454" w:rsidRPr="00DB5113" w:rsidRDefault="004A2454" w:rsidP="004A2454">
      <w:pPr>
        <w:shd w:val="clear" w:color="auto" w:fill="FFFFFF"/>
        <w:ind w:left="408"/>
        <w:jc w:val="center"/>
        <w:rPr>
          <w:rFonts w:ascii="Times New Roman" w:hAnsi="Times New Roman" w:cs="Times New Roman"/>
          <w:bCs/>
          <w:i/>
          <w:color w:val="000000"/>
          <w:spacing w:val="-1"/>
          <w:sz w:val="44"/>
          <w:szCs w:val="44"/>
        </w:rPr>
      </w:pPr>
    </w:p>
    <w:p w:rsidR="004A2454" w:rsidRPr="007C0BE0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/>
          <w:bCs/>
          <w:color w:val="000000"/>
          <w:spacing w:val="-1"/>
          <w:sz w:val="44"/>
          <w:szCs w:val="44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4A2454" w:rsidRPr="00DB5113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ab/>
      </w:r>
      <w:r w:rsidRPr="00DB511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13</w:t>
      </w:r>
      <w:r w:rsidRPr="00DB5113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 xml:space="preserve"> г.</w:t>
      </w:r>
    </w:p>
    <w:p w:rsidR="004A2454" w:rsidRDefault="004A2454" w:rsidP="004A2454">
      <w:pPr>
        <w:pStyle w:val="1"/>
        <w:rPr>
          <w:sz w:val="24"/>
          <w:szCs w:val="24"/>
        </w:rPr>
      </w:pPr>
      <w:r w:rsidRPr="0029044B">
        <w:rPr>
          <w:sz w:val="24"/>
          <w:szCs w:val="24"/>
        </w:rPr>
        <w:t xml:space="preserve">                   </w:t>
      </w:r>
      <w:r w:rsidRPr="0029044B">
        <w:rPr>
          <w:sz w:val="24"/>
          <w:szCs w:val="24"/>
        </w:rPr>
        <w:tab/>
        <w:t xml:space="preserve">                                    </w:t>
      </w:r>
    </w:p>
    <w:p w:rsidR="004A2454" w:rsidRDefault="004A2454" w:rsidP="004A2454">
      <w:pPr>
        <w:pStyle w:val="1"/>
        <w:rPr>
          <w:sz w:val="24"/>
          <w:szCs w:val="24"/>
        </w:rPr>
      </w:pPr>
    </w:p>
    <w:p w:rsidR="004A2454" w:rsidRPr="0029044B" w:rsidRDefault="004A2454" w:rsidP="004A2454">
      <w:pPr>
        <w:rPr>
          <w:b/>
          <w:sz w:val="24"/>
          <w:szCs w:val="24"/>
        </w:rPr>
      </w:pPr>
    </w:p>
    <w:p w:rsidR="004A2454" w:rsidRPr="0029044B" w:rsidRDefault="004A2454" w:rsidP="004A2454">
      <w:pPr>
        <w:jc w:val="center"/>
        <w:rPr>
          <w:b/>
          <w:sz w:val="24"/>
          <w:szCs w:val="24"/>
        </w:rPr>
      </w:pPr>
      <w:r w:rsidRPr="0029044B">
        <w:rPr>
          <w:b/>
          <w:sz w:val="24"/>
          <w:szCs w:val="24"/>
        </w:rPr>
        <w:lastRenderedPageBreak/>
        <w:t>ПРОГРАММА</w:t>
      </w:r>
    </w:p>
    <w:p w:rsidR="004A2454" w:rsidRDefault="004A2454" w:rsidP="004A2454">
      <w:pPr>
        <w:jc w:val="center"/>
        <w:rPr>
          <w:b/>
          <w:sz w:val="24"/>
          <w:szCs w:val="24"/>
        </w:rPr>
      </w:pPr>
      <w:r w:rsidRPr="0029044B">
        <w:rPr>
          <w:b/>
          <w:sz w:val="24"/>
          <w:szCs w:val="24"/>
        </w:rPr>
        <w:t>ВВОДНОГО ИНСТРУКТАЖА</w:t>
      </w:r>
    </w:p>
    <w:p w:rsidR="004A2454" w:rsidRPr="0029044B" w:rsidRDefault="004A2454" w:rsidP="004A2454">
      <w:pPr>
        <w:jc w:val="center"/>
        <w:rPr>
          <w:b/>
          <w:sz w:val="24"/>
          <w:szCs w:val="24"/>
        </w:rPr>
      </w:pP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Общие сведения об организации, характерные особенности производства</w:t>
      </w: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Основные положения трудового права.</w:t>
      </w:r>
    </w:p>
    <w:p w:rsidR="004A2454" w:rsidRPr="005D4DEA" w:rsidRDefault="004A2454" w:rsidP="004A2454">
      <w:pPr>
        <w:widowControl/>
        <w:numPr>
          <w:ilvl w:val="1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Трудовой договор, рабочее время и время отдыха, охрана труда женщин и лиц моложе 18 лет. Льготы и компенсации.</w:t>
      </w:r>
    </w:p>
    <w:p w:rsidR="004A2454" w:rsidRPr="005D4DEA" w:rsidRDefault="004A2454" w:rsidP="004A2454">
      <w:pPr>
        <w:widowControl/>
        <w:numPr>
          <w:ilvl w:val="1"/>
          <w:numId w:val="15"/>
        </w:numPr>
        <w:autoSpaceDE/>
        <w:autoSpaceDN/>
        <w:adjustRightInd/>
        <w:spacing w:line="276" w:lineRule="auto"/>
        <w:ind w:left="142" w:hanging="142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Правила внутреннего трудового распорядка.</w:t>
      </w:r>
    </w:p>
    <w:p w:rsidR="004A2454" w:rsidRPr="005D4DEA" w:rsidRDefault="004A2454" w:rsidP="004A2454">
      <w:pPr>
        <w:widowControl/>
        <w:numPr>
          <w:ilvl w:val="1"/>
          <w:numId w:val="15"/>
        </w:numPr>
        <w:autoSpaceDE/>
        <w:autoSpaceDN/>
        <w:adjustRightInd/>
        <w:spacing w:line="276" w:lineRule="auto"/>
        <w:ind w:left="142" w:hanging="142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Коллективный договор и ответственность сторон по его   выполнению.</w:t>
      </w: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Правовые основы охраны труда.</w:t>
      </w:r>
    </w:p>
    <w:p w:rsidR="004A2454" w:rsidRPr="005D4DEA" w:rsidRDefault="004A2454" w:rsidP="004A2454">
      <w:pPr>
        <w:widowControl/>
        <w:numPr>
          <w:ilvl w:val="1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Основные принципы государственной политики в области охраны труда.</w:t>
      </w:r>
    </w:p>
    <w:p w:rsidR="004A2454" w:rsidRPr="005D4DEA" w:rsidRDefault="004A2454" w:rsidP="004A2454">
      <w:pPr>
        <w:widowControl/>
        <w:numPr>
          <w:ilvl w:val="1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Права и гарантии работников на охрану труда. Обязанности работодателя по обеспечению охраны труда в учреждении. Обязанности работников.</w:t>
      </w:r>
    </w:p>
    <w:p w:rsidR="004A2454" w:rsidRPr="005D4DEA" w:rsidRDefault="004A2454" w:rsidP="004A2454">
      <w:pPr>
        <w:widowControl/>
        <w:numPr>
          <w:ilvl w:val="1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Льготы и компенсации за тяжелые работы и работы с вредными и опасными условиями труда.</w:t>
      </w:r>
    </w:p>
    <w:p w:rsidR="004A2454" w:rsidRPr="005D4DEA" w:rsidRDefault="004A2454" w:rsidP="004A2454">
      <w:pPr>
        <w:widowControl/>
        <w:numPr>
          <w:ilvl w:val="1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 xml:space="preserve">Надзор и </w:t>
      </w:r>
      <w:proofErr w:type="gramStart"/>
      <w:r w:rsidRPr="005D4DEA">
        <w:rPr>
          <w:sz w:val="24"/>
          <w:szCs w:val="24"/>
        </w:rPr>
        <w:t>контроль за</w:t>
      </w:r>
      <w:proofErr w:type="gramEnd"/>
      <w:r w:rsidRPr="005D4DEA">
        <w:rPr>
          <w:sz w:val="24"/>
          <w:szCs w:val="24"/>
        </w:rPr>
        <w:t xml:space="preserve"> соблюдением законодательства об охране труда.</w:t>
      </w:r>
    </w:p>
    <w:p w:rsidR="004A2454" w:rsidRPr="005D4DEA" w:rsidRDefault="004A2454" w:rsidP="004A2454">
      <w:pPr>
        <w:pStyle w:val="a6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5D4DEA">
        <w:rPr>
          <w:rFonts w:ascii="Arial" w:hAnsi="Arial" w:cs="Arial"/>
          <w:sz w:val="24"/>
          <w:szCs w:val="24"/>
        </w:rPr>
        <w:t>Общие правила поведения работающих на территории учреждения, в основных и вспомогательных помещениях.</w:t>
      </w:r>
      <w:proofErr w:type="gramEnd"/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 xml:space="preserve">Основные опасные и вредные производственные факторы, характерные для данного производства. Методы и средства предупреждения несчастных случаев и профессиональных заболеваний. Средства коллективной защиты, знаки безопасности, сигнализация. Основные требования по предупреждению </w:t>
      </w:r>
      <w:proofErr w:type="spellStart"/>
      <w:r w:rsidRPr="005D4DEA">
        <w:rPr>
          <w:sz w:val="24"/>
          <w:szCs w:val="24"/>
        </w:rPr>
        <w:t>электротравматизма</w:t>
      </w:r>
      <w:proofErr w:type="spellEnd"/>
      <w:r w:rsidRPr="005D4DEA">
        <w:rPr>
          <w:sz w:val="24"/>
          <w:szCs w:val="24"/>
        </w:rPr>
        <w:t>.</w:t>
      </w: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Основные требования производственной санитарии и личной гигиены.</w:t>
      </w: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Средства индивидуальной защиты, порядок и нормы выдачи СИЗ, сроки носки.</w:t>
      </w: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Обстоятельства и причины отдельных характерных несчастных случаев, аварий, пожаров, происшедших в учреждении из-за нарушения требований безопасности.</w:t>
      </w: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Порядок расследования и оформления несчастных случаев и профессиональных заболеваний. Порядок возмещения работодателями вреда, причиненного работникам.</w:t>
      </w: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>Пожарная безопасность. Способы и средства предотвращения пожаров, взрывов, аварий. Действия персонала при их возникновении.</w:t>
      </w:r>
    </w:p>
    <w:p w:rsidR="004A2454" w:rsidRPr="005D4DEA" w:rsidRDefault="004A2454" w:rsidP="004A2454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D4DEA">
        <w:rPr>
          <w:sz w:val="24"/>
          <w:szCs w:val="24"/>
        </w:rPr>
        <w:t xml:space="preserve"> Первая помощь пострадавшим. Действия </w:t>
      </w:r>
      <w:proofErr w:type="gramStart"/>
      <w:r w:rsidRPr="005D4DEA">
        <w:rPr>
          <w:sz w:val="24"/>
          <w:szCs w:val="24"/>
        </w:rPr>
        <w:t>работающих</w:t>
      </w:r>
      <w:proofErr w:type="gramEnd"/>
      <w:r w:rsidRPr="005D4DEA">
        <w:rPr>
          <w:sz w:val="24"/>
          <w:szCs w:val="24"/>
        </w:rPr>
        <w:t xml:space="preserve"> при возникновении несчастного случая.</w:t>
      </w:r>
    </w:p>
    <w:p w:rsidR="004A2454" w:rsidRDefault="004A2454" w:rsidP="004A245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A2454" w:rsidRDefault="004A2454" w:rsidP="004A245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A2454" w:rsidRDefault="004A2454" w:rsidP="004A245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A2454" w:rsidRPr="00392BB9" w:rsidRDefault="004A2454" w:rsidP="004A2454">
      <w:pPr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392BB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Введение.</w:t>
      </w:r>
    </w:p>
    <w:p w:rsidR="004A2454" w:rsidRPr="005D4DEA" w:rsidRDefault="004A2454" w:rsidP="004A2454">
      <w:pPr>
        <w:shd w:val="clear" w:color="auto" w:fill="FFFFFF"/>
        <w:ind w:left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9"/>
          <w:w w:val="10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1.1.Текст методических материалов разработан </w:t>
      </w:r>
      <w:r w:rsidRPr="005D4DEA"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>в соответ</w:t>
      </w:r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ствии с требованиями ст.ст. 22, 212, 219, 225 Трудового кодекса РФ, </w:t>
      </w:r>
      <w:r w:rsidRPr="005D4DEA"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>ГОСТа 12.0.004 - 90 Система стандартов безопасности труда. «Ор</w:t>
      </w:r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ганизация обучения безопасности труде», ст.18 Федерального закона  РФ «Об основах охраны труда в РФ», ст.11 Закона РТ «Об охране труда РТ», Постановления Минтруда и Минобразования РФ от 13 января </w:t>
      </w:r>
      <w:smartTag w:uri="urn:schemas-microsoft-com:office:smarttags" w:element="metricconverter">
        <w:smartTagPr>
          <w:attr w:name="ProductID" w:val="2003 г"/>
        </w:smartTagPr>
        <w:r w:rsidRPr="005D4DEA">
          <w:rPr>
            <w:rFonts w:ascii="Times New Roman" w:hAnsi="Times New Roman" w:cs="Times New Roman"/>
            <w:color w:val="000000"/>
            <w:w w:val="102"/>
            <w:sz w:val="24"/>
            <w:szCs w:val="24"/>
          </w:rPr>
          <w:t>2003 г</w:t>
        </w:r>
      </w:smartTag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. № 1/29 «Об утверждении Порядка обучения по охране труда и проверки </w:t>
      </w:r>
      <w:proofErr w:type="gramStart"/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>знаний требований охраны труда работников организаций</w:t>
      </w:r>
      <w:proofErr w:type="gramEnd"/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>». В методических материалах  изло</w:t>
      </w:r>
      <w:r w:rsidRPr="005D4DEA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жены основные нормативные требования охраны труда и трудового законодательства, знание которых обязательно для вновь поступающих на работу работников.</w:t>
      </w:r>
    </w:p>
    <w:p w:rsidR="004A2454" w:rsidRPr="005D4DEA" w:rsidRDefault="004A2454" w:rsidP="004A245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    1.2. На основании данной методических материалов каждое образовательное учреждение разрабатывает текст «Инструкцию (программу) по охране труда для проведения вводного инструктажа» с учетом местных условий и особенностей с использованием правовой и нормативной документации по охране труда. Программа утверждается работодателем (руководителем образовательного учреждения) учетом мнения выборного профсоюзного органа.</w:t>
      </w:r>
    </w:p>
    <w:p w:rsidR="004A2454" w:rsidRPr="005D4DEA" w:rsidRDefault="004A2454" w:rsidP="004A2454">
      <w:pPr>
        <w:shd w:val="clear" w:color="auto" w:fill="FFFFFF"/>
        <w:tabs>
          <w:tab w:val="left" w:pos="802"/>
        </w:tabs>
        <w:jc w:val="both"/>
        <w:rPr>
          <w:rFonts w:ascii="Times New Roman" w:hAnsi="Times New Roman" w:cs="Times New Roman"/>
          <w:color w:val="000000"/>
          <w:spacing w:val="-10"/>
          <w:w w:val="102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D4DE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    2. Общие положения.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tabs>
          <w:tab w:val="left" w:pos="821"/>
        </w:tabs>
        <w:ind w:firstLine="426"/>
        <w:jc w:val="both"/>
        <w:rPr>
          <w:rFonts w:ascii="Times New Roman" w:hAnsi="Times New Roman" w:cs="Times New Roman"/>
          <w:color w:val="000000"/>
          <w:spacing w:val="9"/>
          <w:w w:val="102"/>
          <w:sz w:val="24"/>
          <w:szCs w:val="24"/>
        </w:rPr>
      </w:pPr>
      <w:proofErr w:type="gramStart"/>
      <w:r w:rsidRPr="005D4DEA">
        <w:rPr>
          <w:rFonts w:ascii="Times New Roman" w:hAnsi="Times New Roman" w:cs="Times New Roman"/>
          <w:color w:val="000000"/>
          <w:spacing w:val="3"/>
          <w:w w:val="102"/>
          <w:sz w:val="24"/>
          <w:szCs w:val="24"/>
        </w:rPr>
        <w:t xml:space="preserve">2.1.Вводный инструктаж по безопасности труда проводят со всеми </w:t>
      </w:r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>вновь принимаемыми на работу независимо от их образования, стажа ра</w:t>
      </w:r>
      <w:r w:rsidRPr="005D4DEA">
        <w:rPr>
          <w:rFonts w:ascii="Times New Roman" w:hAnsi="Times New Roman" w:cs="Times New Roman"/>
          <w:color w:val="000000"/>
          <w:spacing w:val="4"/>
          <w:w w:val="102"/>
          <w:sz w:val="24"/>
          <w:szCs w:val="24"/>
        </w:rPr>
        <w:t xml:space="preserve">боты по данной профессии или должности, с временными работниками, </w:t>
      </w:r>
      <w:r w:rsidRPr="005D4DEA">
        <w:rPr>
          <w:rFonts w:ascii="Times New Roman" w:hAnsi="Times New Roman" w:cs="Times New Roman"/>
          <w:color w:val="000000"/>
          <w:spacing w:val="2"/>
          <w:w w:val="102"/>
          <w:sz w:val="24"/>
          <w:szCs w:val="24"/>
        </w:rPr>
        <w:t>командированными, учащимися и студентами, прибывшими на производ</w:t>
      </w:r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>ственное обучение или практику, а также с учащимися в учебных заведениях перед началом лабораторных и практических работ в учебных кабинетах, мастерских, участках, полигонах и т. д.</w:t>
      </w:r>
      <w:proofErr w:type="gramEnd"/>
    </w:p>
    <w:p w:rsidR="004A2454" w:rsidRPr="005D4DEA" w:rsidRDefault="004A2454" w:rsidP="004A2454">
      <w:pPr>
        <w:shd w:val="clear" w:color="auto" w:fill="FFFFFF"/>
        <w:tabs>
          <w:tab w:val="left" w:pos="821"/>
        </w:tabs>
        <w:ind w:firstLine="426"/>
        <w:jc w:val="both"/>
        <w:rPr>
          <w:rFonts w:ascii="Times New Roman" w:hAnsi="Times New Roman" w:cs="Times New Roman"/>
          <w:color w:val="000000"/>
          <w:spacing w:val="19"/>
          <w:w w:val="10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2.2.Вводный инструктаж  проводит руководитель образовательного учреждения или</w:t>
      </w:r>
      <w:r w:rsidRPr="005D4DEA"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 xml:space="preserve"> лицо, на которое приказом по образовательному учреждению </w:t>
      </w:r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 xml:space="preserve"> возложены эти обязанности, а с учащимися в </w:t>
      </w:r>
      <w:r w:rsidRPr="005D4DEA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учебных заведениях – преподаватель, воспитатель или мастер производственного обучения.</w:t>
      </w:r>
    </w:p>
    <w:p w:rsidR="004A2454" w:rsidRPr="005D4DEA" w:rsidRDefault="004A2454" w:rsidP="004A2454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>2 3 Вводный инструктаж проводят в кабинете охраны труда или специ</w:t>
      </w:r>
      <w:r w:rsidRPr="005D4DEA"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ально оборудованном помещении с использованием современных технических средств обучения и наглядных пособий</w:t>
      </w:r>
      <w:r w:rsidRPr="005D4DEA"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 xml:space="preserve"> (плакатов, натурных экспонатов, </w:t>
      </w:r>
      <w:r w:rsidRPr="005D4DEA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макетов, моделей, кинофильмов, диафильмов, видеофильмов, защитных средств, а также с разборкой конкретных несчастных случаев и т. д.)</w:t>
      </w:r>
    </w:p>
    <w:p w:rsidR="004A2454" w:rsidRPr="005D4DEA" w:rsidRDefault="004A2454" w:rsidP="004A2454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5"/>
          <w:w w:val="102"/>
          <w:sz w:val="24"/>
          <w:szCs w:val="24"/>
        </w:rPr>
        <w:t xml:space="preserve">2 4 Цель вводного инструктажа состоит в том, чтобы разъяснить </w:t>
      </w:r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>вновь поступающим работникам их задачи по соблюдению производственной и трудовой дисциплины, ознакомить их с характером работы образовательного учреждения</w:t>
      </w:r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 xml:space="preserve">, общими условиями безопасности труда, основными положениями </w:t>
      </w:r>
      <w:r w:rsidRPr="005D4DEA">
        <w:rPr>
          <w:rFonts w:ascii="Times New Roman" w:hAnsi="Times New Roman" w:cs="Times New Roman"/>
          <w:color w:val="000000"/>
          <w:spacing w:val="5"/>
          <w:w w:val="102"/>
          <w:sz w:val="24"/>
          <w:szCs w:val="24"/>
        </w:rPr>
        <w:t>законодательства об охране труда.</w:t>
      </w:r>
    </w:p>
    <w:p w:rsidR="004A2454" w:rsidRPr="005D4DEA" w:rsidRDefault="004A2454" w:rsidP="004A2454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 xml:space="preserve">2.5. О проведении вводного инструктажа делают запись в журнале </w:t>
      </w:r>
      <w:proofErr w:type="spellStart"/>
      <w:proofErr w:type="gramStart"/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>ре-гистрации</w:t>
      </w:r>
      <w:proofErr w:type="spellEnd"/>
      <w:proofErr w:type="gramEnd"/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 xml:space="preserve"> вводного инструктажа с обязательной подписью инструктируемого и инструктирующего (Форма №1). Наряду с журналом может быть использована личная карточка прохождения обучения (Форма №.2).</w:t>
      </w:r>
    </w:p>
    <w:p w:rsidR="004A2454" w:rsidRPr="005D4DEA" w:rsidRDefault="004A2454" w:rsidP="004A2454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>Проведение вводного инструктажа с учащимися регистрируют в журнале учета работы с учащимися, занимающимися во внешкольных учреждениях – в рабочем журнале руководителя кружка, секции и т.д.</w:t>
      </w:r>
    </w:p>
    <w:p w:rsidR="004A2454" w:rsidRPr="005D4DEA" w:rsidRDefault="004A2454" w:rsidP="004A2454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 xml:space="preserve">В соответствии с требованиями ГОСТ 12.0.004 – 90 ССБТ «Организация </w:t>
      </w:r>
      <w:proofErr w:type="gramStart"/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>обучения по охране</w:t>
      </w:r>
      <w:proofErr w:type="gramEnd"/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 xml:space="preserve"> труда» обучение и инструктаж по охране труда носит непрерывный, многоуровневый характер и проводится при всех видах воспитательный работы, подготовки в общеобразовательных и профессиональных учебных заведениях, во внешкольных учреждениях, а также при совершенствовании знаний в процессе трудовой деятельности.</w:t>
      </w:r>
    </w:p>
    <w:p w:rsidR="004A2454" w:rsidRPr="005D4DEA" w:rsidRDefault="004A2454" w:rsidP="004A2454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 xml:space="preserve">2.6. После прохождения вводного инструктажа, но перед тем как приступить к самостоятельному выполнению работ (стажировке на рабочем </w:t>
      </w:r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>месте), вновь поступивший работник должен пройти первичный инструктаж на рабочем месте у непосредственного руководителя работ (зам. руководителя, зав. лаборатории, секцией, отделом, производством; мастера, инструктора производственного обуче</w:t>
      </w:r>
      <w:r w:rsidRPr="005D4DEA">
        <w:rPr>
          <w:rFonts w:ascii="Times New Roman" w:hAnsi="Times New Roman" w:cs="Times New Roman"/>
          <w:color w:val="000000"/>
          <w:spacing w:val="2"/>
          <w:w w:val="102"/>
          <w:sz w:val="24"/>
          <w:szCs w:val="24"/>
        </w:rPr>
        <w:t>ния и т.д.). О проведении первичного инструктажа на рабочем месте и до</w:t>
      </w:r>
      <w:r w:rsidRPr="005D4DEA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пуске к</w:t>
      </w:r>
      <w:r w:rsidRPr="005D4DEA">
        <w:rPr>
          <w:rFonts w:ascii="Times New Roman" w:hAnsi="Times New Roman" w:cs="Times New Roman"/>
          <w:iCs/>
          <w:color w:val="000000"/>
          <w:spacing w:val="-1"/>
          <w:w w:val="102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работе непосредственный руководитель работ делает запись в </w:t>
      </w:r>
      <w:r w:rsidRPr="005D4DEA">
        <w:rPr>
          <w:rFonts w:ascii="Times New Roman" w:hAnsi="Times New Roman" w:cs="Times New Roman"/>
          <w:color w:val="000000"/>
          <w:w w:val="102"/>
          <w:sz w:val="24"/>
          <w:szCs w:val="24"/>
        </w:rPr>
        <w:t>журнале регистрации инструктажа на рабочем месте с обязательней подписью инструктируемого и инструктирующего.</w:t>
      </w:r>
    </w:p>
    <w:p w:rsidR="004A2454" w:rsidRPr="005D4DEA" w:rsidRDefault="004A2454" w:rsidP="004A2454">
      <w:pPr>
        <w:shd w:val="clear" w:color="auto" w:fill="FFFFFF"/>
        <w:ind w:firstLine="403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5D4DE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3. Общие сведения о предприятии, организации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5D4DE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характерные особенности производства.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3.1. Дать общие сведения об образовательном учреждении, рассказать о характерных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особенностях </w:t>
      </w:r>
      <w:proofErr w:type="spell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учебно</w:t>
      </w:r>
      <w:proofErr w:type="spellEnd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воспитательном, вспомогательного процесса, дать характеристику рабочего места, научно – исследовательских работ, производства.</w:t>
      </w:r>
    </w:p>
    <w:p w:rsidR="004A2454" w:rsidRPr="005D4DEA" w:rsidRDefault="004A2454" w:rsidP="004A245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3.2. Под рабочим местом понимается та обстановка, в которой работник выполняет должностные обязанности, обусловленные трудовым договором и должностными инструкциями, производственные операции. Для каждого вида существуют свои требования к организации рабочего места. Однако общими требованиями всегда остаются: оборудование опасных для работающего зон необходимыми ограждениями, защитными устройствами и приспособлениями, надлежащее освещение, вентиляция, соответствующая темпера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тура воздуха, устранение помех в выполнении рабочих операций.</w:t>
      </w:r>
    </w:p>
    <w:p w:rsidR="004A2454" w:rsidRPr="005D4DEA" w:rsidRDefault="004A2454" w:rsidP="004A245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3.2.1. Во всея случаях должны исключаться механическое, электриче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ское, температурное и химическое воздействия, шум,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вибрация на работающего, учащегося и воспитанника. Защитные средства должны обеспечивать безопасность, не обременять работающего, учащегося и воспитанника, быть достаточно эффективными.</w:t>
      </w:r>
    </w:p>
    <w:p w:rsidR="004A2454" w:rsidRPr="005D4DEA" w:rsidRDefault="004A2454" w:rsidP="004A245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32.2. Рабочее место необходимо содержать, в чистоте в течение всего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рабочего времени. На рабочем месте не должно быть ничего лишнего,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мешающего работе.</w:t>
      </w:r>
    </w:p>
    <w:p w:rsidR="004A2454" w:rsidRPr="005D4DEA" w:rsidRDefault="004A2454" w:rsidP="004A245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3.2 3. Полы на рабочих местах и проходах к ним должны быть без 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>выбоин, сухими, не скользкими и чистыми. Для защиты ног от переохлаждения цементные, каменные, металлические и др. полы с хорошей тепло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проводностью на рабочих местах должны быть покрыты дощатыми или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другими </w:t>
      </w:r>
      <w:proofErr w:type="spell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холодо-защитными</w:t>
      </w:r>
      <w:proofErr w:type="spellEnd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настилами.</w:t>
      </w:r>
    </w:p>
    <w:p w:rsidR="004A2454" w:rsidRPr="005D4DEA" w:rsidRDefault="004A2454" w:rsidP="004A245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3.2.4. </w:t>
      </w:r>
      <w:proofErr w:type="gram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устойчивости размещения (укладки, установки) приборов, технических средств обучения, обрабатывае</w:t>
      </w: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мых материалов и деталей, инструмента и инвентаря рабочее место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должно быть оборудовано прочными столами, стойками, полками, стеллажами, игровыми приспособлениями т.п.</w:t>
      </w:r>
      <w:proofErr w:type="gramEnd"/>
    </w:p>
    <w:p w:rsidR="004A2454" w:rsidRPr="005D4DEA" w:rsidRDefault="004A2454" w:rsidP="004A2454">
      <w:pPr>
        <w:shd w:val="clear" w:color="auto" w:fill="FFFFFF"/>
        <w:ind w:firstLine="413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</w:pPr>
      <w:r w:rsidRPr="005D4DEA">
        <w:rPr>
          <w:rFonts w:ascii="Times New Roman" w:hAnsi="Times New Roman" w:cs="Times New Roman"/>
          <w:b/>
          <w:color w:val="000000"/>
          <w:spacing w:val="18"/>
          <w:sz w:val="24"/>
          <w:szCs w:val="24"/>
        </w:rPr>
        <w:t xml:space="preserve">4. Основные положения </w:t>
      </w:r>
      <w:r w:rsidRPr="005D4DEA"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  <w:t xml:space="preserve">законодательства об охране труд. 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16"/>
          <w:sz w:val="24"/>
          <w:szCs w:val="24"/>
        </w:rPr>
      </w:pPr>
    </w:p>
    <w:p w:rsidR="004A2454" w:rsidRPr="005D4DEA" w:rsidRDefault="004A2454" w:rsidP="004A2454">
      <w:pPr>
        <w:ind w:right="-144"/>
        <w:rPr>
          <w:rFonts w:ascii="Times New Roman" w:hAnsi="Times New Roman" w:cs="Times New Roman"/>
          <w:sz w:val="24"/>
        </w:rPr>
      </w:pPr>
      <w:r w:rsidRPr="005D4DEA">
        <w:rPr>
          <w:rFonts w:ascii="Times New Roman" w:hAnsi="Times New Roman" w:cs="Times New Roman"/>
          <w:sz w:val="24"/>
        </w:rPr>
        <w:t xml:space="preserve">     4.1.1. Конституция РФ, РТ.</w:t>
      </w:r>
    </w:p>
    <w:p w:rsidR="004A2454" w:rsidRPr="005D4DEA" w:rsidRDefault="004A2454" w:rsidP="004A2454">
      <w:pPr>
        <w:ind w:right="-144"/>
        <w:rPr>
          <w:rFonts w:ascii="Times New Roman" w:hAnsi="Times New Roman" w:cs="Times New Roman"/>
          <w:sz w:val="24"/>
        </w:rPr>
      </w:pPr>
      <w:r w:rsidRPr="005D4DEA">
        <w:rPr>
          <w:rFonts w:ascii="Times New Roman" w:hAnsi="Times New Roman" w:cs="Times New Roman"/>
          <w:sz w:val="24"/>
        </w:rPr>
        <w:t xml:space="preserve">     4.1.2. Трудовой кодекс РФ,</w:t>
      </w:r>
    </w:p>
    <w:p w:rsidR="004A2454" w:rsidRPr="005D4DEA" w:rsidRDefault="004A2454" w:rsidP="004A2454">
      <w:pPr>
        <w:ind w:right="-144"/>
        <w:rPr>
          <w:rFonts w:ascii="Times New Roman" w:hAnsi="Times New Roman" w:cs="Times New Roman"/>
          <w:sz w:val="24"/>
        </w:rPr>
      </w:pPr>
      <w:r w:rsidRPr="005D4DEA">
        <w:rPr>
          <w:rFonts w:ascii="Times New Roman" w:hAnsi="Times New Roman" w:cs="Times New Roman"/>
          <w:sz w:val="24"/>
        </w:rPr>
        <w:t xml:space="preserve">     4.1.3. Федеральный закон РФ «Об основах охраны труда в РФ»</w:t>
      </w:r>
    </w:p>
    <w:p w:rsidR="004A2454" w:rsidRPr="005D4DEA" w:rsidRDefault="004A2454" w:rsidP="004A2454">
      <w:pPr>
        <w:ind w:right="-144"/>
        <w:rPr>
          <w:rFonts w:ascii="Times New Roman" w:hAnsi="Times New Roman" w:cs="Times New Roman"/>
          <w:sz w:val="24"/>
        </w:rPr>
      </w:pPr>
      <w:r w:rsidRPr="005D4DEA">
        <w:rPr>
          <w:rFonts w:ascii="Times New Roman" w:hAnsi="Times New Roman" w:cs="Times New Roman"/>
          <w:sz w:val="24"/>
        </w:rPr>
        <w:t xml:space="preserve">     4.1.4. Закон  Новосибирской области «Об охране труда».</w:t>
      </w:r>
    </w:p>
    <w:p w:rsidR="004A2454" w:rsidRPr="005D4DEA" w:rsidRDefault="004A2454" w:rsidP="004A2454">
      <w:pPr>
        <w:ind w:right="-144"/>
        <w:rPr>
          <w:rFonts w:ascii="Times New Roman" w:hAnsi="Times New Roman" w:cs="Times New Roman"/>
          <w:sz w:val="24"/>
        </w:rPr>
      </w:pPr>
      <w:r w:rsidRPr="005D4DEA">
        <w:rPr>
          <w:rFonts w:ascii="Times New Roman" w:hAnsi="Times New Roman" w:cs="Times New Roman"/>
          <w:sz w:val="24"/>
        </w:rPr>
        <w:t xml:space="preserve">     4.1.5. Федеральный закон «Об обязательном социальном страховании от несчастных случаев на производстве и профзаболеваний».</w:t>
      </w:r>
    </w:p>
    <w:p w:rsidR="004A2454" w:rsidRPr="005D4DEA" w:rsidRDefault="004A2454" w:rsidP="004A2454">
      <w:pPr>
        <w:ind w:right="-144"/>
        <w:rPr>
          <w:rFonts w:ascii="Times New Roman" w:hAnsi="Times New Roman" w:cs="Times New Roman"/>
          <w:sz w:val="24"/>
        </w:rPr>
      </w:pPr>
      <w:r w:rsidRPr="005D4DEA">
        <w:rPr>
          <w:rFonts w:ascii="Times New Roman" w:hAnsi="Times New Roman" w:cs="Times New Roman"/>
          <w:sz w:val="24"/>
        </w:rPr>
        <w:t xml:space="preserve">     4.1.6. Система государственных стандартов по охране труда.</w:t>
      </w:r>
    </w:p>
    <w:p w:rsidR="004A2454" w:rsidRPr="005D4DEA" w:rsidRDefault="004A2454" w:rsidP="004A2454">
      <w:pPr>
        <w:ind w:right="-144"/>
        <w:rPr>
          <w:rFonts w:ascii="Times New Roman" w:hAnsi="Times New Roman" w:cs="Times New Roman"/>
          <w:sz w:val="24"/>
        </w:rPr>
      </w:pPr>
      <w:r w:rsidRPr="005D4DEA">
        <w:rPr>
          <w:rFonts w:ascii="Times New Roman" w:hAnsi="Times New Roman" w:cs="Times New Roman"/>
          <w:sz w:val="24"/>
        </w:rPr>
        <w:t xml:space="preserve">     4.1.7. Отраслевые, межотраслевые правила, нормы и инструкции по охране труда.</w:t>
      </w:r>
    </w:p>
    <w:p w:rsidR="004A2454" w:rsidRPr="005D4DEA" w:rsidRDefault="004A2454" w:rsidP="004A2454">
      <w:pPr>
        <w:ind w:right="-144"/>
        <w:rPr>
          <w:rFonts w:ascii="Times New Roman" w:hAnsi="Times New Roman" w:cs="Times New Roman"/>
          <w:sz w:val="24"/>
          <w:szCs w:val="24"/>
        </w:rPr>
      </w:pPr>
      <w:r w:rsidRPr="005D4DEA">
        <w:rPr>
          <w:rFonts w:ascii="Times New Roman" w:hAnsi="Times New Roman" w:cs="Times New Roman"/>
          <w:sz w:val="24"/>
        </w:rPr>
        <w:t xml:space="preserve">     4.1.8. Локальные правила, нормы, инструкции, приказы по охране труда в образовательном </w:t>
      </w:r>
      <w:r w:rsidRPr="005D4DEA">
        <w:rPr>
          <w:rFonts w:ascii="Times New Roman" w:hAnsi="Times New Roman" w:cs="Times New Roman"/>
          <w:sz w:val="24"/>
          <w:szCs w:val="24"/>
        </w:rPr>
        <w:t>учреждении.</w:t>
      </w:r>
    </w:p>
    <w:p w:rsidR="004A2454" w:rsidRPr="005D4DEA" w:rsidRDefault="004A2454" w:rsidP="004A2454">
      <w:pPr>
        <w:ind w:right="-14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D4DEA">
        <w:rPr>
          <w:rFonts w:ascii="Times New Roman" w:hAnsi="Times New Roman" w:cs="Times New Roman"/>
          <w:spacing w:val="-4"/>
          <w:sz w:val="24"/>
          <w:szCs w:val="24"/>
        </w:rPr>
        <w:t xml:space="preserve">4.1.9. Трудовой договор – есть соглашение между работником </w:t>
      </w:r>
      <w:r w:rsidRPr="005D4DEA">
        <w:rPr>
          <w:rFonts w:ascii="Times New Roman" w:hAnsi="Times New Roman" w:cs="Times New Roman"/>
          <w:spacing w:val="-3"/>
          <w:sz w:val="24"/>
          <w:szCs w:val="24"/>
        </w:rPr>
        <w:t xml:space="preserve">и работодателем, в соответствии с котором работодатель обязуется предоставить работнику работу по обусловленной трудовой функции, обеспечить условия </w:t>
      </w:r>
      <w:proofErr w:type="gramStart"/>
      <w:r w:rsidRPr="005D4DEA">
        <w:rPr>
          <w:rFonts w:ascii="Times New Roman" w:hAnsi="Times New Roman" w:cs="Times New Roman"/>
          <w:spacing w:val="-3"/>
          <w:sz w:val="24"/>
          <w:szCs w:val="24"/>
        </w:rPr>
        <w:t>труда</w:t>
      </w:r>
      <w:proofErr w:type="gramEnd"/>
      <w:r w:rsidRPr="005D4DEA">
        <w:rPr>
          <w:rFonts w:ascii="Times New Roman" w:hAnsi="Times New Roman" w:cs="Times New Roman"/>
          <w:spacing w:val="-3"/>
          <w:sz w:val="24"/>
          <w:szCs w:val="24"/>
        </w:rPr>
        <w:t xml:space="preserve"> предусмотренные Трудовым кодексом РФ, законами и иными нормативными правовыми актами, коллективным договором, соглашениями, локальными нормативными актами образовательного учреждения, содержащие нормы трудового права, своевременно и в полном размере выплачивать заработную плату, а работник обязуется лично выполнять определенную этим соглашением трудовую функцию, соблюдать действующий в организации правила внутреннего трудового распорядка, Трудовой договор заключается на неопределенный срок, на определенный </w:t>
      </w:r>
      <w:r w:rsidRPr="005D4DEA">
        <w:rPr>
          <w:rFonts w:ascii="Times New Roman" w:hAnsi="Times New Roman" w:cs="Times New Roman"/>
          <w:spacing w:val="2"/>
          <w:sz w:val="24"/>
          <w:szCs w:val="24"/>
        </w:rPr>
        <w:t>срок не более пяти лет.</w:t>
      </w:r>
    </w:p>
    <w:p w:rsidR="004A2454" w:rsidRPr="005D4DEA" w:rsidRDefault="004A2454" w:rsidP="004A2454">
      <w:pPr>
        <w:shd w:val="clear" w:color="auto" w:fill="FFFFFF"/>
        <w:tabs>
          <w:tab w:val="left" w:pos="284"/>
          <w:tab w:val="left" w:pos="1032"/>
        </w:tabs>
        <w:ind w:right="-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4.1.10. Трудовой договор  заключается в письменной форме в двух экземплярах.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 заключении трудового договора может быть обусловлено соглашением сторон испытание с целью проверки соответствия работника</w:t>
      </w: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поручаемой ему работы. Условие об испытании должно 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>быть указано в трудовом договоре и приказе (распоряжении) о приеме на работу.</w:t>
      </w:r>
    </w:p>
    <w:p w:rsidR="004A2454" w:rsidRPr="005D4DEA" w:rsidRDefault="004A2454" w:rsidP="004A2454">
      <w:pPr>
        <w:shd w:val="clear" w:color="auto" w:fill="FFFFFF"/>
        <w:tabs>
          <w:tab w:val="left" w:pos="284"/>
          <w:tab w:val="left" w:pos="1032"/>
        </w:tabs>
        <w:ind w:right="-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Работник имеют право расторгнуть трудовой договор,</w:t>
      </w: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заключенный на неопределенный срок, предупредив об этом работодателя</w:t>
      </w:r>
      <w:r w:rsidRPr="005D4DEA">
        <w:rPr>
          <w:rFonts w:ascii="Times New Roman" w:hAnsi="Times New Roman" w:cs="Times New Roman"/>
          <w:color w:val="000000"/>
          <w:spacing w:val="2"/>
          <w:sz w:val="32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письменно за два недели или по договоренности сторон 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до истечения срока предупреждения об увольнении. </w:t>
      </w:r>
      <w:proofErr w:type="gram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Срочный трудовой договор расторгается с истечением срока его действия, о чем работник должен быть предупрежден в письменной форма не менее чем за три дня до увольнения. </w:t>
      </w:r>
      <w:proofErr w:type="gramEnd"/>
    </w:p>
    <w:p w:rsidR="004A2454" w:rsidRPr="005D4DEA" w:rsidRDefault="004A2454" w:rsidP="004A2454">
      <w:pPr>
        <w:shd w:val="clear" w:color="auto" w:fill="FFFFFF"/>
        <w:tabs>
          <w:tab w:val="left" w:pos="1032"/>
        </w:tabs>
        <w:ind w:right="-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tabs>
          <w:tab w:val="left" w:pos="1032"/>
        </w:tabs>
        <w:ind w:right="-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tabs>
          <w:tab w:val="left" w:pos="103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D4DE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4.2. Рабочее время и время отдыха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4.2.1. Нормальная продолжительность рабочего времени рабочих и служащих не может превышать 40 часов в неделю.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Нормальная продолжительность рабочего времени сокращается </w:t>
      </w:r>
      <w:proofErr w:type="gramStart"/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на</w:t>
      </w:r>
      <w:proofErr w:type="gramEnd"/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16 часов в неделю – для работников в возрасте до 16 лет;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5 часов в неделю – для работников, являющимися инвалидами 1 или 2 группы;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4 часа в неделю – для работников  в возрасте – от 16 до 18 лет;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4 часа в неделю и более – для работников, занятых на работах с вредными и (или) опасными условиями труда, в порядке, установленном Правительством  Российской Федерации.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Для педагогических работников образовательных учреждений установлена сокращенная продолжительность рабочего времени не более 36 часов в неделю.</w:t>
      </w:r>
    </w:p>
    <w:p w:rsidR="004A2454" w:rsidRPr="005D4DEA" w:rsidRDefault="004A2454" w:rsidP="004A2454">
      <w:pPr>
        <w:numPr>
          <w:ilvl w:val="0"/>
          <w:numId w:val="1"/>
        </w:numPr>
        <w:shd w:val="clear" w:color="auto" w:fill="FFFFFF"/>
        <w:tabs>
          <w:tab w:val="left" w:pos="888"/>
        </w:tabs>
        <w:ind w:firstLine="37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Продолжительность рабочего времени учащихся образовательных учреждений в возрасте до 18 лет, работающих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в течение учебного года в свободное от учебы время, не может превы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шать половины нормы, установленной для подростков соответствующего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возраста.</w:t>
      </w:r>
    </w:p>
    <w:p w:rsidR="004A2454" w:rsidRPr="005D4DEA" w:rsidRDefault="004A2454" w:rsidP="004A2454">
      <w:pPr>
        <w:numPr>
          <w:ilvl w:val="0"/>
          <w:numId w:val="1"/>
        </w:numPr>
        <w:shd w:val="clear" w:color="auto" w:fill="FFFFFF"/>
        <w:tabs>
          <w:tab w:val="left" w:pos="888"/>
        </w:tabs>
        <w:ind w:firstLine="37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Время начала и окончания ежедневной работы (смены) преду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сматривается правилами внутреннего трудового распорядка, расписанием занятий и графиками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сменности. В расписании занятий и графике указывается время начала и окончания смены, уроков, а 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также время, предназначенное на обеденный перерыв или прием пищи, 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График составляется с учетом подготовительно-заключительного времени,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т. е. времени, необходимого, например, на подготовку рабочего места.</w:t>
      </w:r>
    </w:p>
    <w:p w:rsidR="004A2454" w:rsidRPr="005D4DEA" w:rsidRDefault="004A2454" w:rsidP="004A2454">
      <w:pPr>
        <w:numPr>
          <w:ilvl w:val="0"/>
          <w:numId w:val="1"/>
        </w:numPr>
        <w:shd w:val="clear" w:color="auto" w:fill="FFFFFF"/>
        <w:tabs>
          <w:tab w:val="left" w:pos="888"/>
        </w:tabs>
        <w:ind w:firstLine="37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Многие образовательные учреждения работают в условиях, при которых не может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соблюдена установленная ежедневная или еженедельная продолжи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тельность рабочего времени. В таких образовательных учреждениях допускается введение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суммарного учета рабочего времени. Обязательные условия применения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суммированного учета рабочего времени является соответствие общего количество рабочего времени нормальному числу рабочих часов данного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учетного периода, правильное чередование рабочих дней и дней отдыха. Макси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мальной продолжительности рабочего дня при суммированном учете рабочего времени не должен  превышать 12 часов и обязатель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ном предоставлении отдыха на следующий день, компенсация переработки и недоработки месячной нормы в этом же учетном месяце (периоде).</w:t>
      </w:r>
    </w:p>
    <w:p w:rsidR="004A2454" w:rsidRPr="005D4DEA" w:rsidRDefault="004A2454" w:rsidP="004A2454">
      <w:pPr>
        <w:numPr>
          <w:ilvl w:val="0"/>
          <w:numId w:val="1"/>
        </w:numPr>
        <w:shd w:val="clear" w:color="auto" w:fill="FFFFFF"/>
        <w:tabs>
          <w:tab w:val="left" w:pos="888"/>
        </w:tabs>
        <w:ind w:firstLine="37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Сверхурочные работы допускаются в исключительных случаях (предотвращение стихийного бедствия, устранение последствий аварий, не явки сменяющего работника, при необходимости выполнить начатую работу, которая не могла быть выполнена в течени</w:t>
      </w:r>
      <w:proofErr w:type="gramStart"/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End"/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нормального число рабочих часов и могла  повлечь за собой порчу или гибели имущества либо создать угрозу жизни и здоровью людей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в других случаях допускается с письменного согласия работника и с учетом мнения выборного профсоюзного органа образовательного учреждения. Сверхурочные работы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 должны превышать для одного работника четырех чесов в течение двух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дней подряд и 120 часов в год.</w:t>
      </w:r>
    </w:p>
    <w:p w:rsidR="004A2454" w:rsidRPr="005D4DEA" w:rsidRDefault="004A2454" w:rsidP="004A2454">
      <w:pPr>
        <w:numPr>
          <w:ilvl w:val="0"/>
          <w:numId w:val="1"/>
        </w:numPr>
        <w:shd w:val="clear" w:color="auto" w:fill="FFFFFF"/>
        <w:tabs>
          <w:tab w:val="left" w:pos="888"/>
        </w:tabs>
        <w:ind w:firstLine="37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Для отдыха и питания работникам предоставляется перерыв. Перерыв в рабочее время не включается, время перерыва используется в соответствии правил внутреннего трудового распорядка и Устава образовательного учреждения.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 пятидневной рабочей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неделе рабочим и служащим предоставляется два выходных дня в неделю, а при шестидневной рабочей неделе - один выходной день.</w:t>
      </w:r>
    </w:p>
    <w:p w:rsidR="004A2454" w:rsidRPr="005D4DEA" w:rsidRDefault="004A2454" w:rsidP="004A2454">
      <w:pPr>
        <w:shd w:val="clear" w:color="auto" w:fill="FFFFFF"/>
        <w:tabs>
          <w:tab w:val="left" w:pos="888"/>
        </w:tabs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4.2.7. Отпуск рабочим и служащим предоставляется по истечении 6</w:t>
      </w:r>
      <w:r w:rsidRPr="005D4D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месяцев непрерывной работы на одном образовательном учреждении. Отпуск  за второй и последующие годы работы может предоставляться в любое время года по графику. График отпусков разрабатывается и утверждается работодателем за две недели до наступления календарного года с учетом мнения выборного профсоюзного ь органа. О времени предоставления отпуска  работник должен быть извещен работодателем  не позднее за две недели до его начала. Ежегодный оплачив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аемый отпуск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  <w:vertAlign w:val="subscript"/>
        </w:rPr>
        <w:t xml:space="preserve"> 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предоставляется работникам продолжительностью не ме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нее 28 календарных дней в расчете на 6-дневную рабочую неделю. Работникам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моложе 18 лет ежегодный, оплачиваемый отпуск предоставляется только в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летнее время продолжительностью 31 календарных дней. Педагогическим работникам установлен отпуск от 42 до 56 календарных дней.</w:t>
      </w:r>
    </w:p>
    <w:p w:rsidR="004A2454" w:rsidRPr="005D4DEA" w:rsidRDefault="004A2454" w:rsidP="004A2454">
      <w:pPr>
        <w:shd w:val="clear" w:color="auto" w:fill="FFFFFF"/>
        <w:tabs>
          <w:tab w:val="left" w:pos="888"/>
        </w:tabs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</w:t>
      </w:r>
      <w:r w:rsidRPr="005D4D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4.3. Охрана труда женщин и лиц моложе 18 лет.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ind w:firstLine="3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4.3.1. Не допускается привлечение к работам в ночное время, к сверх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урочным работам, работам в выходные и праздничные дни, направление в командировки беременных женщин, женщин кормящих грудью, женщин имеющих детей в возрасте до 3-х лет, детей инвалидов возрасте до 18 лет</w:t>
      </w:r>
      <w:r w:rsidRPr="005D4DEA">
        <w:rPr>
          <w:rFonts w:ascii="Times New Roman" w:hAnsi="Times New Roman" w:cs="Times New Roman"/>
          <w:color w:val="000000"/>
          <w:spacing w:val="-1"/>
          <w:w w:val="159"/>
          <w:sz w:val="24"/>
          <w:szCs w:val="24"/>
        </w:rPr>
        <w:t>.</w:t>
      </w:r>
    </w:p>
    <w:p w:rsidR="004A2454" w:rsidRPr="005D4DEA" w:rsidRDefault="004A2454" w:rsidP="004A2454">
      <w:pPr>
        <w:pStyle w:val="1"/>
        <w:jc w:val="both"/>
        <w:rPr>
          <w:sz w:val="24"/>
          <w:szCs w:val="24"/>
        </w:rPr>
      </w:pPr>
      <w:r w:rsidRPr="005D4DEA">
        <w:rPr>
          <w:bCs/>
          <w:color w:val="000000"/>
          <w:spacing w:val="40"/>
          <w:sz w:val="24"/>
          <w:szCs w:val="24"/>
        </w:rPr>
        <w:t xml:space="preserve">   4.3.2.</w:t>
      </w:r>
      <w:r w:rsidRPr="005D4DEA">
        <w:rPr>
          <w:sz w:val="24"/>
          <w:szCs w:val="24"/>
        </w:rPr>
        <w:t>Женщины имеющие детей в возрасте до 3-х лет и ребенка инвалида в возрасте до 18 лет допускается  направлять в командировку, привлекать к сверхурочной работе, работе в ночное время, выходные и праздничные дни с их письменного согласия и при условии, что это не запрещено им медицинскими рекомендациями. При этом женщины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праздничные дни.</w:t>
      </w:r>
    </w:p>
    <w:p w:rsidR="004A2454" w:rsidRPr="005D4DEA" w:rsidRDefault="004A2454" w:rsidP="004A2454">
      <w:pPr>
        <w:numPr>
          <w:ilvl w:val="0"/>
          <w:numId w:val="2"/>
        </w:numPr>
        <w:shd w:val="clear" w:color="auto" w:fill="FFFFFF"/>
        <w:tabs>
          <w:tab w:val="left" w:pos="946"/>
        </w:tabs>
        <w:ind w:firstLine="38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Запрещается применение труда женщин на тяжелых работах и </w:t>
      </w:r>
      <w:r w:rsidRPr="005D4D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на работах с </w:t>
      </w:r>
      <w:r>
        <w:rPr>
          <w:rFonts w:ascii="Times New Roman" w:hAnsi="Times New Roman" w:cs="Times New Roman"/>
          <w:bCs/>
          <w:smallCaps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ре</w:t>
      </w:r>
      <w:r w:rsidRPr="005D4D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дными условиями труда. </w:t>
      </w:r>
      <w:proofErr w:type="gramStart"/>
      <w:r w:rsidRPr="005D4D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Перечень</w:t>
      </w:r>
      <w:proofErr w:type="gramEnd"/>
      <w:r w:rsidRPr="005D4D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которых утверждается Правительством РФ.</w:t>
      </w:r>
    </w:p>
    <w:p w:rsidR="004A2454" w:rsidRPr="005D4DEA" w:rsidRDefault="004A2454" w:rsidP="004A2454">
      <w:pPr>
        <w:numPr>
          <w:ilvl w:val="0"/>
          <w:numId w:val="2"/>
        </w:numPr>
        <w:shd w:val="clear" w:color="auto" w:fill="FFFFFF"/>
        <w:tabs>
          <w:tab w:val="left" w:pos="946"/>
        </w:tabs>
        <w:ind w:firstLine="38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Нормы предельно допустимых нагрузок для женщин при подъеме и перемещении тяжестей вручную установлены:</w:t>
      </w:r>
    </w:p>
    <w:p w:rsidR="004A2454" w:rsidRPr="005D4DEA" w:rsidRDefault="004A2454" w:rsidP="004A2454">
      <w:pPr>
        <w:shd w:val="clear" w:color="auto" w:fill="FFFFFF"/>
        <w:tabs>
          <w:tab w:val="left" w:pos="94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Подъем и перемещения тяжестей при чередовании с другой работой (до 2 раз в час) – </w:t>
      </w:r>
      <w:smartTag w:uri="urn:schemas-microsoft-com:office:smarttags" w:element="metricconverter">
        <w:smartTagPr>
          <w:attr w:name="ProductID" w:val="10 кг"/>
        </w:smartTagPr>
        <w:r w:rsidRPr="005D4DEA">
          <w:rPr>
            <w:rFonts w:ascii="Times New Roman" w:hAnsi="Times New Roman" w:cs="Times New Roman"/>
            <w:bCs/>
            <w:color w:val="000000"/>
            <w:sz w:val="24"/>
            <w:szCs w:val="24"/>
          </w:rPr>
          <w:t>10 кг</w:t>
        </w:r>
      </w:smartTag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A2454" w:rsidRPr="005D4DEA" w:rsidRDefault="004A2454" w:rsidP="004A2454">
      <w:pPr>
        <w:shd w:val="clear" w:color="auto" w:fill="FFFFFF"/>
        <w:tabs>
          <w:tab w:val="left" w:pos="946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Подъем и перемещение тяжестей постоянно в течение рабочей смены – </w:t>
      </w:r>
      <w:smartTag w:uri="urn:schemas-microsoft-com:office:smarttags" w:element="metricconverter">
        <w:smartTagPr>
          <w:attr w:name="ProductID" w:val="7 кг"/>
        </w:smartTagPr>
        <w:r w:rsidRPr="005D4DEA">
          <w:rPr>
            <w:rFonts w:ascii="Times New Roman" w:hAnsi="Times New Roman" w:cs="Times New Roman"/>
            <w:bCs/>
            <w:color w:val="000000"/>
            <w:sz w:val="24"/>
            <w:szCs w:val="24"/>
          </w:rPr>
          <w:t>7 кг</w:t>
        </w:r>
      </w:smartTag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A2454" w:rsidRPr="005D4DEA" w:rsidRDefault="004A2454" w:rsidP="004A2454">
      <w:pPr>
        <w:numPr>
          <w:ilvl w:val="0"/>
          <w:numId w:val="2"/>
        </w:numPr>
        <w:shd w:val="clear" w:color="auto" w:fill="FFFFFF"/>
        <w:tabs>
          <w:tab w:val="left" w:pos="946"/>
        </w:tabs>
        <w:ind w:firstLine="38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допускается прием на работу лиц моложе 15 лет. Работа в свободное от учебы время допускается прием на работу учащихся школ, других </w:t>
      </w:r>
      <w:r w:rsidRPr="005D4DE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учебных заведений для выполнения легкого труда с согласия одного из </w:t>
      </w:r>
      <w:r w:rsidRPr="005D4DE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родителей или заменяющего его лиц по достижении ими 14 лет.</w:t>
      </w:r>
    </w:p>
    <w:p w:rsidR="004A2454" w:rsidRPr="005D4DEA" w:rsidRDefault="004A2454" w:rsidP="004A2454">
      <w:pPr>
        <w:numPr>
          <w:ilvl w:val="0"/>
          <w:numId w:val="2"/>
        </w:numPr>
        <w:shd w:val="clear" w:color="auto" w:fill="FFFFFF"/>
        <w:tabs>
          <w:tab w:val="left" w:pos="946"/>
        </w:tabs>
        <w:ind w:firstLine="38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Запрещается применение труда лиц моложе 18 лет на тяжелых </w:t>
      </w:r>
      <w:r w:rsidRPr="005D4DE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работах, на работах связанных с вредными и опасными условиями труда, </w:t>
      </w:r>
      <w:r w:rsidRPr="005D4DE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а также на работах, выполнение которых может причинить вред их нравственному развитию.</w:t>
      </w:r>
    </w:p>
    <w:p w:rsidR="004A2454" w:rsidRPr="005D4DEA" w:rsidRDefault="004A2454" w:rsidP="004A2454">
      <w:pPr>
        <w:shd w:val="clear" w:color="auto" w:fill="FFFFFF"/>
        <w:tabs>
          <w:tab w:val="left" w:pos="946"/>
        </w:tabs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Список данных работ утверждается Правительством РФ.</w:t>
      </w:r>
    </w:p>
    <w:p w:rsidR="004A2454" w:rsidRPr="005D4DEA" w:rsidRDefault="004A2454" w:rsidP="004A2454">
      <w:pPr>
        <w:numPr>
          <w:ilvl w:val="0"/>
          <w:numId w:val="2"/>
        </w:numPr>
        <w:shd w:val="clear" w:color="auto" w:fill="FFFFFF"/>
        <w:tabs>
          <w:tab w:val="left" w:pos="946"/>
        </w:tabs>
        <w:ind w:firstLine="389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Все лица моложе 21 года принимаются на работу лишь после </w:t>
      </w: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предварительного медицинского осмотра, а в возрасте до 18 лет - подле</w:t>
      </w:r>
      <w:r w:rsidRPr="005D4DE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жат ежегодному, обязательному медицинскому осмотру.</w:t>
      </w:r>
    </w:p>
    <w:p w:rsidR="004A2454" w:rsidRPr="005D4DEA" w:rsidRDefault="004A2454" w:rsidP="004A2454">
      <w:pPr>
        <w:numPr>
          <w:ilvl w:val="0"/>
          <w:numId w:val="2"/>
        </w:numPr>
        <w:shd w:val="clear" w:color="auto" w:fill="FFFFFF"/>
        <w:tabs>
          <w:tab w:val="left" w:pos="946"/>
        </w:tabs>
        <w:ind w:firstLine="38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Запрещается привлекать рабочих и служащих моложе 18 лет к н</w:t>
      </w:r>
      <w:r w:rsidRPr="005D4D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очным, сверхурочным и к работам, в выходные и праздничные дни, направлять в командировки.</w:t>
      </w:r>
      <w:proofErr w:type="gramEnd"/>
    </w:p>
    <w:p w:rsidR="004A2454" w:rsidRPr="005D4DEA" w:rsidRDefault="004A2454" w:rsidP="004A2454">
      <w:pPr>
        <w:numPr>
          <w:ilvl w:val="0"/>
          <w:numId w:val="2"/>
        </w:numPr>
        <w:shd w:val="clear" w:color="auto" w:fill="FFFFFF"/>
        <w:tabs>
          <w:tab w:val="left" w:pos="946"/>
          <w:tab w:val="left" w:pos="2011"/>
        </w:tabs>
        <w:ind w:firstLine="389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Нормы предельно допустимых нагрузок для лиц моложе восемнадцати лет при подъеме и перемещении тяжести вручную установлены:</w:t>
      </w:r>
    </w:p>
    <w:p w:rsidR="004A2454" w:rsidRPr="005D4DEA" w:rsidRDefault="004A2454" w:rsidP="004A2454">
      <w:pPr>
        <w:shd w:val="clear" w:color="auto" w:fill="FFFFFF"/>
        <w:tabs>
          <w:tab w:val="left" w:pos="946"/>
          <w:tab w:val="left" w:pos="2011"/>
        </w:tabs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tbl>
      <w:tblPr>
        <w:tblpPr w:leftFromText="180" w:rightFromText="180" w:vertAnchor="text" w:tblpX="216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691"/>
        <w:gridCol w:w="691"/>
        <w:gridCol w:w="691"/>
        <w:gridCol w:w="691"/>
        <w:gridCol w:w="37"/>
        <w:gridCol w:w="654"/>
        <w:gridCol w:w="691"/>
        <w:gridCol w:w="691"/>
        <w:gridCol w:w="691"/>
      </w:tblGrid>
      <w:tr w:rsidR="004A2454" w:rsidRPr="005D4DEA" w:rsidTr="007505DF">
        <w:trPr>
          <w:cantSplit/>
          <w:trHeight w:val="115"/>
        </w:trPr>
        <w:tc>
          <w:tcPr>
            <w:tcW w:w="4537" w:type="dxa"/>
            <w:vMerge w:val="restart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Характер работы, показатели</w:t>
            </w:r>
          </w:p>
          <w:p w:rsidR="004A2454" w:rsidRPr="005D4DEA" w:rsidRDefault="004A2454" w:rsidP="007505DF">
            <w:pPr>
              <w:tabs>
                <w:tab w:val="left" w:pos="2595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sz w:val="24"/>
                <w:szCs w:val="24"/>
              </w:rPr>
              <w:t xml:space="preserve">      тяжести  труда</w:t>
            </w:r>
          </w:p>
        </w:tc>
        <w:tc>
          <w:tcPr>
            <w:tcW w:w="5528" w:type="dxa"/>
            <w:gridSpan w:val="9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         Предельно допустимая нагрузка, </w:t>
            </w:r>
            <w:proofErr w:type="gramStart"/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кг</w:t>
            </w:r>
            <w:proofErr w:type="gramEnd"/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.</w:t>
            </w:r>
          </w:p>
        </w:tc>
      </w:tr>
      <w:tr w:rsidR="004A2454" w:rsidRPr="005D4DEA" w:rsidTr="007505DF">
        <w:trPr>
          <w:cantSplit/>
          <w:trHeight w:val="499"/>
        </w:trPr>
        <w:tc>
          <w:tcPr>
            <w:tcW w:w="4537" w:type="dxa"/>
            <w:vMerge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801" w:type="dxa"/>
            <w:gridSpan w:val="5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        юноши</w:t>
            </w:r>
          </w:p>
        </w:tc>
        <w:tc>
          <w:tcPr>
            <w:tcW w:w="2727" w:type="dxa"/>
            <w:gridSpan w:val="4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     девушки</w:t>
            </w:r>
          </w:p>
        </w:tc>
      </w:tr>
      <w:tr w:rsidR="004A2454" w:rsidRPr="005D4DEA" w:rsidTr="007505DF">
        <w:trPr>
          <w:cantSplit/>
          <w:trHeight w:val="639"/>
        </w:trPr>
        <w:tc>
          <w:tcPr>
            <w:tcW w:w="4537" w:type="dxa"/>
            <w:vMerge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 14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лет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15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лет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16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лет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17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лет</w:t>
            </w:r>
          </w:p>
        </w:tc>
        <w:tc>
          <w:tcPr>
            <w:tcW w:w="691" w:type="dxa"/>
            <w:gridSpan w:val="2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14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лет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15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лет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 16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лет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17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лет</w:t>
            </w:r>
          </w:p>
        </w:tc>
      </w:tr>
      <w:tr w:rsidR="004A2454" w:rsidRPr="005D4DEA" w:rsidTr="007505DF">
        <w:trPr>
          <w:trHeight w:val="640"/>
        </w:trPr>
        <w:tc>
          <w:tcPr>
            <w:tcW w:w="4537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3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</w:tc>
        <w:tc>
          <w:tcPr>
            <w:tcW w:w="691" w:type="dxa"/>
          </w:tcPr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3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</w:tc>
        <w:tc>
          <w:tcPr>
            <w:tcW w:w="691" w:type="dxa"/>
          </w:tcPr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4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</w:tc>
        <w:tc>
          <w:tcPr>
            <w:tcW w:w="691" w:type="dxa"/>
          </w:tcPr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4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</w:tc>
        <w:tc>
          <w:tcPr>
            <w:tcW w:w="691" w:type="dxa"/>
            <w:gridSpan w:val="2"/>
          </w:tcPr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2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</w:tc>
        <w:tc>
          <w:tcPr>
            <w:tcW w:w="691" w:type="dxa"/>
          </w:tcPr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2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</w:tc>
        <w:tc>
          <w:tcPr>
            <w:tcW w:w="691" w:type="dxa"/>
          </w:tcPr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3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</w:tc>
        <w:tc>
          <w:tcPr>
            <w:tcW w:w="691" w:type="dxa"/>
          </w:tcPr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3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</w:tc>
      </w:tr>
      <w:tr w:rsidR="004A2454" w:rsidRPr="005D4DEA" w:rsidTr="007505DF">
        <w:trPr>
          <w:trHeight w:val="1290"/>
        </w:trPr>
        <w:tc>
          <w:tcPr>
            <w:tcW w:w="4537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Подъем и перемещение вручную груза постоянно в течение не более 1/3 смены постоянно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(более 2 раз в час)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 6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7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11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13</w:t>
            </w:r>
          </w:p>
        </w:tc>
        <w:tc>
          <w:tcPr>
            <w:tcW w:w="691" w:type="dxa"/>
            <w:gridSpan w:val="2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 3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4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5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6</w:t>
            </w:r>
          </w:p>
        </w:tc>
      </w:tr>
      <w:tr w:rsidR="004A2454" w:rsidRPr="005D4DEA" w:rsidTr="007505DF">
        <w:trPr>
          <w:trHeight w:val="640"/>
        </w:trPr>
        <w:tc>
          <w:tcPr>
            <w:tcW w:w="4537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При чередовании с другой работой (до 2 раз в час)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12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>15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>20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24</w:t>
            </w:r>
          </w:p>
        </w:tc>
        <w:tc>
          <w:tcPr>
            <w:tcW w:w="691" w:type="dxa"/>
            <w:gridSpan w:val="2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40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5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7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2"/>
                <w:szCs w:val="24"/>
              </w:rPr>
              <w:t xml:space="preserve">  8</w:t>
            </w:r>
          </w:p>
        </w:tc>
      </w:tr>
      <w:tr w:rsidR="004A2454" w:rsidRPr="005D4DEA" w:rsidTr="007505DF">
        <w:trPr>
          <w:trHeight w:val="965"/>
        </w:trPr>
        <w:tc>
          <w:tcPr>
            <w:tcW w:w="4537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Суммарная масса груза перемещаемого в течение смены</w:t>
            </w: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подъем с рабочей поверхности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400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500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1000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1500</w:t>
            </w:r>
          </w:p>
        </w:tc>
        <w:tc>
          <w:tcPr>
            <w:tcW w:w="691" w:type="dxa"/>
            <w:gridSpan w:val="2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180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 200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400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</w:p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500</w:t>
            </w:r>
          </w:p>
        </w:tc>
      </w:tr>
      <w:tr w:rsidR="004A2454" w:rsidRPr="005D4DEA" w:rsidTr="007505DF">
        <w:tc>
          <w:tcPr>
            <w:tcW w:w="4537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подъем с пола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200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250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500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 700</w:t>
            </w:r>
          </w:p>
        </w:tc>
        <w:tc>
          <w:tcPr>
            <w:tcW w:w="691" w:type="dxa"/>
            <w:gridSpan w:val="2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 90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>100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200</w:t>
            </w:r>
          </w:p>
        </w:tc>
        <w:tc>
          <w:tcPr>
            <w:tcW w:w="691" w:type="dxa"/>
          </w:tcPr>
          <w:p w:rsidR="004A2454" w:rsidRPr="005D4DEA" w:rsidRDefault="004A2454" w:rsidP="007505DF">
            <w:pPr>
              <w:tabs>
                <w:tab w:val="left" w:pos="946"/>
                <w:tab w:val="left" w:pos="2011"/>
              </w:tabs>
              <w:jc w:val="both"/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</w:pPr>
            <w:r w:rsidRPr="005D4DEA">
              <w:rPr>
                <w:rFonts w:ascii="Times New Roman" w:hAnsi="Times New Roman" w:cs="Times New Roman"/>
                <w:bCs/>
                <w:color w:val="000000"/>
                <w:spacing w:val="3"/>
                <w:szCs w:val="24"/>
              </w:rPr>
              <w:t xml:space="preserve"> 250</w:t>
            </w:r>
          </w:p>
        </w:tc>
      </w:tr>
    </w:tbl>
    <w:p w:rsidR="004A2454" w:rsidRPr="005D4DEA" w:rsidRDefault="004A2454" w:rsidP="004A2454">
      <w:pPr>
        <w:shd w:val="clear" w:color="auto" w:fill="FFFFFF"/>
        <w:tabs>
          <w:tab w:val="left" w:pos="946"/>
          <w:tab w:val="left" w:pos="2011"/>
        </w:tabs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br w:type="textWrapping" w:clear="all"/>
      </w:r>
      <w:proofErr w:type="gramStart"/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При</w:t>
      </w:r>
      <w:proofErr w:type="gramEnd"/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proofErr w:type="gramStart"/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перемещение</w:t>
      </w:r>
      <w:proofErr w:type="gramEnd"/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грузов на тележках или в контейнерах прилагаемое усилие не должно превышать для юношей 14 лет - </w:t>
      </w:r>
      <w:smartTag w:uri="urn:schemas-microsoft-com:office:smarttags" w:element="metricconverter">
        <w:smartTagPr>
          <w:attr w:name="ProductID" w:val="12 кг"/>
        </w:smartTagPr>
        <w:r w:rsidRPr="005D4DEA">
          <w:rPr>
            <w:rFonts w:ascii="Times New Roman" w:hAnsi="Times New Roman" w:cs="Times New Roman"/>
            <w:bCs/>
            <w:color w:val="000000"/>
            <w:spacing w:val="3"/>
            <w:sz w:val="24"/>
            <w:szCs w:val="24"/>
          </w:rPr>
          <w:t>12 кг</w:t>
        </w:r>
      </w:smartTag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, 15 лет - </w:t>
      </w:r>
      <w:smartTag w:uri="urn:schemas-microsoft-com:office:smarttags" w:element="metricconverter">
        <w:smartTagPr>
          <w:attr w:name="ProductID" w:val="15 кг"/>
        </w:smartTagPr>
        <w:r w:rsidRPr="005D4DEA">
          <w:rPr>
            <w:rFonts w:ascii="Times New Roman" w:hAnsi="Times New Roman" w:cs="Times New Roman"/>
            <w:bCs/>
            <w:color w:val="000000"/>
            <w:spacing w:val="3"/>
            <w:sz w:val="24"/>
            <w:szCs w:val="24"/>
          </w:rPr>
          <w:t>15 кг</w:t>
        </w:r>
      </w:smartTag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, 16 лет - </w:t>
      </w:r>
      <w:smartTag w:uri="urn:schemas-microsoft-com:office:smarttags" w:element="metricconverter">
        <w:smartTagPr>
          <w:attr w:name="ProductID" w:val="20 кг"/>
        </w:smartTagPr>
        <w:r w:rsidRPr="005D4DEA">
          <w:rPr>
            <w:rFonts w:ascii="Times New Roman" w:hAnsi="Times New Roman" w:cs="Times New Roman"/>
            <w:bCs/>
            <w:color w:val="000000"/>
            <w:spacing w:val="3"/>
            <w:sz w:val="24"/>
            <w:szCs w:val="24"/>
          </w:rPr>
          <w:t>20 кг</w:t>
        </w:r>
      </w:smartTag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., </w:t>
      </w:r>
    </w:p>
    <w:p w:rsidR="004A2454" w:rsidRPr="005D4DEA" w:rsidRDefault="004A2454" w:rsidP="004A2454">
      <w:pPr>
        <w:shd w:val="clear" w:color="auto" w:fill="FFFFFF"/>
        <w:tabs>
          <w:tab w:val="left" w:pos="946"/>
          <w:tab w:val="left" w:pos="2011"/>
        </w:tabs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proofErr w:type="gramStart"/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17 лет – </w:t>
      </w:r>
      <w:smartTag w:uri="urn:schemas-microsoft-com:office:smarttags" w:element="metricconverter">
        <w:smartTagPr>
          <w:attr w:name="ProductID" w:val="24 кг"/>
        </w:smartTagPr>
        <w:r w:rsidRPr="005D4DEA">
          <w:rPr>
            <w:rFonts w:ascii="Times New Roman" w:hAnsi="Times New Roman" w:cs="Times New Roman"/>
            <w:bCs/>
            <w:color w:val="000000"/>
            <w:spacing w:val="3"/>
            <w:sz w:val="24"/>
            <w:szCs w:val="24"/>
          </w:rPr>
          <w:t>24 кг</w:t>
        </w:r>
      </w:smartTag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; для девушек 14 лет - </w:t>
      </w:r>
      <w:smartTag w:uri="urn:schemas-microsoft-com:office:smarttags" w:element="metricconverter">
        <w:smartTagPr>
          <w:attr w:name="ProductID" w:val="4 кг"/>
        </w:smartTagPr>
        <w:r w:rsidRPr="005D4DEA">
          <w:rPr>
            <w:rFonts w:ascii="Times New Roman" w:hAnsi="Times New Roman" w:cs="Times New Roman"/>
            <w:bCs/>
            <w:color w:val="000000"/>
            <w:spacing w:val="3"/>
            <w:sz w:val="24"/>
            <w:szCs w:val="24"/>
          </w:rPr>
          <w:t>4 кг</w:t>
        </w:r>
      </w:smartTag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, 15 лет - </w:t>
      </w:r>
      <w:smartTag w:uri="urn:schemas-microsoft-com:office:smarttags" w:element="metricconverter">
        <w:smartTagPr>
          <w:attr w:name="ProductID" w:val="5 кг"/>
        </w:smartTagPr>
        <w:r w:rsidRPr="005D4DEA">
          <w:rPr>
            <w:rFonts w:ascii="Times New Roman" w:hAnsi="Times New Roman" w:cs="Times New Roman"/>
            <w:bCs/>
            <w:color w:val="000000"/>
            <w:spacing w:val="3"/>
            <w:sz w:val="24"/>
            <w:szCs w:val="24"/>
          </w:rPr>
          <w:t>5 кг</w:t>
        </w:r>
      </w:smartTag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, 16 лет - </w:t>
      </w:r>
      <w:smartTag w:uri="urn:schemas-microsoft-com:office:smarttags" w:element="metricconverter">
        <w:smartTagPr>
          <w:attr w:name="ProductID" w:val="7 кг"/>
        </w:smartTagPr>
        <w:r w:rsidRPr="005D4DEA">
          <w:rPr>
            <w:rFonts w:ascii="Times New Roman" w:hAnsi="Times New Roman" w:cs="Times New Roman"/>
            <w:bCs/>
            <w:color w:val="000000"/>
            <w:spacing w:val="3"/>
            <w:sz w:val="24"/>
            <w:szCs w:val="24"/>
          </w:rPr>
          <w:t>7 кг</w:t>
        </w:r>
      </w:smartTag>
      <w:r w:rsidRPr="005D4DEA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, 17 лет - </w:t>
      </w:r>
      <w:smartTag w:uri="urn:schemas-microsoft-com:office:smarttags" w:element="metricconverter">
        <w:smartTagPr>
          <w:attr w:name="ProductID" w:val="8 кг"/>
        </w:smartTagPr>
        <w:r w:rsidRPr="005D4DEA">
          <w:rPr>
            <w:rFonts w:ascii="Times New Roman" w:hAnsi="Times New Roman" w:cs="Times New Roman"/>
            <w:bCs/>
            <w:color w:val="000000"/>
            <w:spacing w:val="3"/>
            <w:sz w:val="24"/>
            <w:szCs w:val="24"/>
          </w:rPr>
          <w:t>8 кг</w:t>
        </w:r>
      </w:smartTag>
      <w:proofErr w:type="gramEnd"/>
    </w:p>
    <w:p w:rsidR="004A2454" w:rsidRPr="005D4DEA" w:rsidRDefault="004A2454" w:rsidP="004A2454">
      <w:pPr>
        <w:shd w:val="clear" w:color="auto" w:fill="FFFFFF"/>
        <w:tabs>
          <w:tab w:val="left" w:pos="946"/>
          <w:tab w:val="left" w:pos="2011"/>
        </w:tabs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5D4DE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4.4. Охрана труда.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numPr>
          <w:ilvl w:val="0"/>
          <w:numId w:val="3"/>
        </w:numPr>
        <w:shd w:val="clear" w:color="auto" w:fill="FFFFFF"/>
        <w:tabs>
          <w:tab w:val="left" w:pos="970"/>
        </w:tabs>
        <w:ind w:firstLine="408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Обеспечение здоровых и безопасных условий возлагается на </w:t>
      </w: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работодателя. На работодателя также возлагается обеспечение обучения </w:t>
      </w:r>
      <w:r w:rsidRPr="005D4DE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всех работников безопасным приемам труда, а также проведение инструк</w:t>
      </w: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тажа по охране труда, производственной санитарии, противопо</w:t>
      </w:r>
      <w:r w:rsidRPr="005D4DE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жарной охране и другим мерам безопасности.</w:t>
      </w:r>
    </w:p>
    <w:p w:rsidR="004A2454" w:rsidRPr="005D4DEA" w:rsidRDefault="004A2454" w:rsidP="004A2454">
      <w:pPr>
        <w:numPr>
          <w:ilvl w:val="0"/>
          <w:numId w:val="3"/>
        </w:numPr>
        <w:shd w:val="clear" w:color="auto" w:fill="FFFFFF"/>
        <w:tabs>
          <w:tab w:val="left" w:pos="970"/>
        </w:tabs>
        <w:ind w:firstLine="408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Работодатель несет материальную ответствен</w:t>
      </w:r>
      <w:r w:rsidRPr="005D4DE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ность за вред, причиненный здоровью работников трудовым увечьем, </w:t>
      </w:r>
      <w:proofErr w:type="gramStart"/>
      <w:r w:rsidRPr="005D4DE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про</w:t>
      </w:r>
      <w:r w:rsidRPr="005D4DE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исшедшим</w:t>
      </w:r>
      <w:proofErr w:type="gramEnd"/>
      <w:r w:rsidRPr="005D4DE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как на территории работодателя, так и за ее пределами, а так </w:t>
      </w: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же во время следования к месту работы или с работы на транспорте, пре</w:t>
      </w:r>
      <w:r w:rsidRPr="005D4DE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доставленном работодателем.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D4DEA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Примечание) Термин «работодатель» охватывает образовательные </w:t>
      </w: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учреждения и организации всех форм собственности.</w:t>
      </w:r>
      <w:proofErr w:type="gramEnd"/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4.4.3. Работники образовательного учреждения или очевидцы обязаны немедленно извещать своего руководителя или вышестоящего руководителя о каждом происшедшем несчастном случае или об ухудшении состояния своего здоровья в связи с проявлением признаков острого заболевания (отравления) при осуществлении действий, обусловленных трудовыми отношениями с работодателем.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4.4.6. При несчастном случае на производстве  работодатель обязан: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Немедленно организовать первую помощь пострадавшему и при необходимости  доставку его в учреждение здравоохранение;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Принять меры по предотвращению развития аварийной ситуации и воздействие  травмирующих факторов на других лиц;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Сохранить до начала расследования несчастного случая на производстве, если это не угрожает жизни и здоровью окружающих и не ведет к аварии; 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Обеспечить своевременное расследование и учет несчастного случая на производстве, вручение экземпляра акта по форме Н-1 пострадавшему или его представителю.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4.4.7. Несчастный случай, о котором не было своевременно сообщено работодателю или в результате которого нетрудоспособность наступила не сразу, расследуются работодателем по заявлению пострадавшего или его представителя в установленном порядке в течение месяца.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4.4.8. Разногласия по вопросам расследования, оформления  и учета несчастных случаев на производстве, непризнания работодателем  несчастного случая, отказ в проведении расследования несчастного случая и составления соответствующего акта, несогласия пострадавшего или его доверенного лица с содержанием этого акта рассматриваются соответствующими органами государственной инспекции труда или судом.</w:t>
      </w:r>
    </w:p>
    <w:p w:rsidR="004A2454" w:rsidRPr="005D4DEA" w:rsidRDefault="004A2454" w:rsidP="004A2454">
      <w:pPr>
        <w:shd w:val="clear" w:color="auto" w:fill="FFFFFF"/>
        <w:ind w:firstLine="413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4.4.9. При получении работником трудового увечья (степень утраты трудоспо</w:t>
      </w: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>собности определяет медика - санитарная экспертная комиссия МСЭК) постра</w:t>
      </w:r>
      <w:r w:rsidRPr="005D4DE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давший или доверенное лицо подает работодателю заявление о возмещении вреда. Работодатель обязан в 10-дневный срок рассмотреть заявление и свое  решение оформить приказом по образовательному учреждению (копия приказа вручается пострадавшему или доверенному лицу). При несогласии потерпевшего (доверенного лица) с решением работодателя или отказе, </w:t>
      </w:r>
      <w:r w:rsidRPr="005D4DEA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неполучении ответа в установленный срок спор рассматривается государстве</w:t>
      </w:r>
      <w:r w:rsidRPr="005D4DE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нным инспектором труда, техническим инспектором труда профсоюза или судом. </w:t>
      </w:r>
    </w:p>
    <w:p w:rsidR="004A2454" w:rsidRPr="005D4DEA" w:rsidRDefault="004A2454" w:rsidP="004A2454">
      <w:pPr>
        <w:shd w:val="clear" w:color="auto" w:fill="FFFFFF"/>
        <w:ind w:firstLine="4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Работодатель помимо возмещения имущественного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вреда обязан возместить потерпевшему, получившему трудовое увечье, моральный вред {физические и нравственные страдания), который возме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щается в денежной или иной материальной форме, а также компенсировать, </w:t>
      </w:r>
      <w:r w:rsidRPr="005D4DE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дополнительные </w:t>
      </w:r>
      <w:r w:rsidRPr="005D4DEA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>расходы:</w:t>
      </w:r>
      <w:r w:rsidRPr="005D4DE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приобретение лекарств, протезирование, санаторное - курортное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лечение, дополнительное питание и т. д. Сверх возмещения вреда 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(имущественного, </w:t>
      </w:r>
      <w:proofErr w:type="gramStart"/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морального) </w:t>
      </w:r>
      <w:proofErr w:type="gramEnd"/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работодатель обязан выплатить потерпевшему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единовременное пособие его размер определяется в соответствии со степенью утраты профессиональной трудоспособности, исходя из </w:t>
      </w:r>
      <w:proofErr w:type="gramStart"/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установленного</w:t>
      </w:r>
      <w:proofErr w:type="gramEnd"/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 день выплаты минимального размере оплаты труде за 5 лет</w:t>
      </w:r>
    </w:p>
    <w:p w:rsidR="004A2454" w:rsidRPr="005D4DEA" w:rsidRDefault="004A2454" w:rsidP="004A2454">
      <w:pPr>
        <w:shd w:val="clear" w:color="auto" w:fill="FFFFFF"/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4.4,10. </w:t>
      </w:r>
      <w:proofErr w:type="gram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работах с вредными условиями труда, а также в не отапли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ваемых помещениях,. на улице или связанных с загрязнением, работникам выдаются бесплатно по установленным нормам спецодежда, </w:t>
      </w:r>
      <w:proofErr w:type="spell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спецобувь</w:t>
      </w:r>
      <w:proofErr w:type="spellEnd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другие средства индивидуальной зашиты.</w:t>
      </w:r>
      <w:proofErr w:type="gramEnd"/>
    </w:p>
    <w:p w:rsidR="004A2454" w:rsidRPr="005D4DEA" w:rsidRDefault="004A2454" w:rsidP="004A2454">
      <w:pPr>
        <w:shd w:val="clear" w:color="auto" w:fill="FFFFFF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44.11. На работах, связанных с загрязнением, работникам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выдается бесплатно по установленным нормам мыло.</w:t>
      </w:r>
    </w:p>
    <w:p w:rsidR="004A2454" w:rsidRPr="005D4DEA" w:rsidRDefault="004A2454" w:rsidP="004A2454">
      <w:pPr>
        <w:shd w:val="clear" w:color="auto" w:fill="FFFFFF"/>
        <w:ind w:firstLine="3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 4.12 Работники, занятые  на тяжелых работах </w:t>
      </w:r>
      <w:r w:rsidRPr="005D4DEA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</w:t>
      </w:r>
      <w:proofErr w:type="gramStart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pa</w:t>
      </w:r>
      <w:proofErr w:type="gramEnd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ботах с вредными и опасными условиями труда, а также на работах, связанных с движением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транспорта, проходят обязательно предварительные, при по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ступлении на работу, и периодические медицинские осмотры для определе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ния пригодности их к поручаемой работе и предупреждения профессиональных, 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заболеваний за счет средств работодат6еля. Работники предприятий торговли, общественного питания, лечебно – профилактических и детских учреждений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проходят указанные медицинские осмотры в целях охраны здоровья населения, предупреждения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распространения заболеваний.</w:t>
      </w:r>
    </w:p>
    <w:p w:rsidR="004A2454" w:rsidRPr="005D4DEA" w:rsidRDefault="004A2454" w:rsidP="004A2454">
      <w:pPr>
        <w:shd w:val="clear" w:color="auto" w:fill="FFFFFF"/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4.4.13. Работники обязаны </w:t>
      </w:r>
      <w:proofErr w:type="spell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соблюдатъ</w:t>
      </w:r>
      <w:proofErr w:type="spellEnd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правила и инструкции по охране труда, соблюдать установленные требования безопасности при обращении с машинами, приборами, установками и механизмами, пользоваться выдаваемыми им средствами инди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>видуальной защиты.</w:t>
      </w:r>
    </w:p>
    <w:p w:rsidR="004A2454" w:rsidRPr="005D4DEA" w:rsidRDefault="004A2454" w:rsidP="004A2454">
      <w:pPr>
        <w:shd w:val="clear" w:color="auto" w:fill="FFFFFF"/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>Основными несчастными случаями в образовательных учреждениях происходят: в связаны с падением работника при передвижении по территории, с высоты, во время занятий по физкультуре, при проведения спортивных состязаний, при работе без защитных приспособлений на оборудовании и т.п.</w:t>
      </w:r>
      <w:proofErr w:type="gramEnd"/>
    </w:p>
    <w:p w:rsidR="004A2454" w:rsidRPr="005D4DEA" w:rsidRDefault="004A2454" w:rsidP="004A2454">
      <w:pPr>
        <w:shd w:val="clear" w:color="auto" w:fill="FFFFFF"/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5D4DE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     5. Правила внутреннего трудового распорядка </w:t>
      </w:r>
      <w:r w:rsidRPr="005D4DE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предприятия </w:t>
      </w:r>
      <w:r w:rsidRPr="005D4DEA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и </w:t>
      </w:r>
      <w:proofErr w:type="spellStart"/>
      <w:r w:rsidRPr="005D4DEA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ответственностъ</w:t>
      </w:r>
      <w:proofErr w:type="spellEnd"/>
      <w:r w:rsidRPr="005D4DEA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за их нарушение.</w:t>
      </w:r>
    </w:p>
    <w:p w:rsidR="004A2454" w:rsidRPr="005D4DEA" w:rsidRDefault="004A2454" w:rsidP="004A2454">
      <w:pPr>
        <w:shd w:val="clear" w:color="auto" w:fill="FFFFFF"/>
        <w:ind w:hanging="1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ind w:firstLine="39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5.1. </w:t>
      </w:r>
      <w:proofErr w:type="gramStart"/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 внутреннего трудового распорядка образовательного учреждения  - локальный нормативный акт образовательного учреждения, регламентирующий в соответствии с Трудовым кодексом РФ и иными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применение к работникам меры поощрения и взыскания, а также иные вопросы регулирования трудовых отношений в образовательном учреждении, Правила внутреннего распорядка разрабатываются и</w:t>
      </w:r>
      <w:proofErr w:type="gramEnd"/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утверждаются работодателем с учетом мнения выборного профсоюзного органа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являются приложению к коллективному договору образовательного учреждения. За совершение дисциплинарного проступка, то есть неисполнение или </w:t>
      </w:r>
      <w:proofErr w:type="gramStart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ненадлежащие</w:t>
      </w:r>
      <w:proofErr w:type="gramEnd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исполнение работником по его вине возложенных на него трудовых обязанностей, работодатель имеет право применить дисциплинарное взыскание объявить: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 Замечание. 2 Выговор. 3.</w:t>
      </w:r>
      <w:r w:rsidRPr="005D4DEA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Уволить. Законодательством о дисциплинарной ответственности, уставами и положениями о дисциплине могут быть предусмотрены для отдельных 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категорий работников также и другие дисциплинарные  взыскания.</w:t>
      </w:r>
    </w:p>
    <w:p w:rsidR="004A2454" w:rsidRPr="005D4DEA" w:rsidRDefault="004A2454" w:rsidP="004A2454">
      <w:pPr>
        <w:shd w:val="clear" w:color="auto" w:fill="FFFFFF"/>
        <w:ind w:firstLine="39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 почетной грамотой, представляет к званию лучшего по профессии). За особые трудовые заслуги перед обществом и государством работники могут быть представлены к государственным наградам.</w:t>
      </w:r>
    </w:p>
    <w:p w:rsidR="004A2454" w:rsidRPr="005D4DEA" w:rsidRDefault="004A2454" w:rsidP="004A2454">
      <w:pPr>
        <w:shd w:val="clear" w:color="auto" w:fill="FFFFFF"/>
        <w:ind w:firstLine="39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ind w:firstLine="264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5D4DE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6. Организация работы по охране труда в образовательном учреждении. </w:t>
      </w:r>
      <w:r w:rsidRPr="005D4DE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Государственный, ведомственный и общественный надзор и </w:t>
      </w:r>
      <w:proofErr w:type="gramStart"/>
      <w:r w:rsidRPr="005D4DE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контроль</w:t>
      </w:r>
      <w:r w:rsidRPr="005D4D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за</w:t>
      </w:r>
      <w:proofErr w:type="gramEnd"/>
      <w:r w:rsidRPr="005D4DE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охраной труда.</w:t>
      </w:r>
    </w:p>
    <w:p w:rsidR="004A2454" w:rsidRPr="005D4DEA" w:rsidRDefault="004A2454" w:rsidP="004A2454">
      <w:pPr>
        <w:shd w:val="clear" w:color="auto" w:fill="FFFFFF"/>
        <w:ind w:firstLine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tabs>
          <w:tab w:val="left" w:pos="0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6.1. Государственный надзор и </w:t>
      </w:r>
      <w:proofErr w:type="gramStart"/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контроль за</w:t>
      </w:r>
      <w:proofErr w:type="gramEnd"/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соблюдением законода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тельства охраны труда и правил по охране труда осуществляют:</w:t>
      </w:r>
    </w:p>
    <w:p w:rsidR="004A2454" w:rsidRPr="005D4DEA" w:rsidRDefault="004A2454" w:rsidP="004A2454">
      <w:pPr>
        <w:shd w:val="clear" w:color="auto" w:fill="FFFFFF"/>
        <w:tabs>
          <w:tab w:val="left" w:pos="0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— специальные уполномоченные на то государственные органы и инспекции, не зависящие в своей деятельности от работодателей их вышестоящих органов,   федеральная инспекция труда.</w:t>
      </w:r>
    </w:p>
    <w:p w:rsidR="004A2454" w:rsidRPr="005D4DEA" w:rsidRDefault="004A2454" w:rsidP="004A2454">
      <w:pPr>
        <w:shd w:val="clear" w:color="auto" w:fill="FFFFFF"/>
        <w:tabs>
          <w:tab w:val="left" w:pos="0"/>
          <w:tab w:val="left" w:pos="725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6.2.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Ведомственный </w:t>
      </w:r>
      <w:proofErr w:type="gramStart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 за</w:t>
      </w:r>
      <w:proofErr w:type="gramEnd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охраной труда осуществляют:</w:t>
      </w:r>
    </w:p>
    <w:p w:rsidR="004A2454" w:rsidRPr="005D4DEA" w:rsidRDefault="004A2454" w:rsidP="004A2454">
      <w:pPr>
        <w:numPr>
          <w:ilvl w:val="0"/>
          <w:numId w:val="4"/>
        </w:numPr>
        <w:shd w:val="clear" w:color="auto" w:fill="FFFFFF"/>
        <w:tabs>
          <w:tab w:val="left" w:pos="0"/>
          <w:tab w:val="left" w:pos="54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отраслевая служба охраны труда Министерства образования и науки РТ, территориальные органы управления образованием, комитеты Правительства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Республики Татарстан, согласно «Положению об отраслевой службе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охраны труда»;</w:t>
      </w:r>
    </w:p>
    <w:p w:rsidR="004A2454" w:rsidRPr="005D4DEA" w:rsidRDefault="004A2454" w:rsidP="004A2454">
      <w:pPr>
        <w:numPr>
          <w:ilvl w:val="0"/>
          <w:numId w:val="4"/>
        </w:numPr>
        <w:shd w:val="clear" w:color="auto" w:fill="FFFFFF"/>
        <w:tabs>
          <w:tab w:val="left" w:pos="0"/>
          <w:tab w:val="left" w:pos="54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инженеры, специалисты по охране труда или лица, на которых возложена эта ра</w:t>
      </w:r>
      <w:r w:rsidRPr="005D4DEA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бота.</w:t>
      </w:r>
    </w:p>
    <w:p w:rsidR="004A2454" w:rsidRPr="005D4DEA" w:rsidRDefault="004A2454" w:rsidP="004A2454">
      <w:pPr>
        <w:shd w:val="clear" w:color="auto" w:fill="FFFFFF"/>
        <w:tabs>
          <w:tab w:val="left" w:pos="0"/>
          <w:tab w:val="left" w:pos="426"/>
        </w:tabs>
        <w:ind w:firstLine="426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6.3.</w:t>
      </w:r>
      <w:r w:rsidRPr="005D4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 xml:space="preserve">Общественный контроль за охраной труда осуществляют: </w:t>
      </w:r>
      <w:r w:rsidRPr="005D4DEA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профессиональные союзы</w:t>
      </w:r>
      <w:proofErr w:type="gramStart"/>
      <w:r w:rsidRPr="005D4DEA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::</w:t>
      </w:r>
      <w:proofErr w:type="gramEnd"/>
    </w:p>
    <w:p w:rsidR="004A2454" w:rsidRPr="005D4DEA" w:rsidRDefault="004A2454" w:rsidP="004A2454">
      <w:pPr>
        <w:shd w:val="clear" w:color="auto" w:fill="FFFFFF"/>
        <w:tabs>
          <w:tab w:val="left" w:pos="0"/>
          <w:tab w:val="left" w:pos="725"/>
        </w:tabs>
        <w:ind w:firstLine="426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 -техническая инспекция труда профсоюза;</w:t>
      </w:r>
    </w:p>
    <w:p w:rsidR="004A2454" w:rsidRPr="005D4DEA" w:rsidRDefault="004A2454" w:rsidP="004A2454">
      <w:pPr>
        <w:shd w:val="clear" w:color="auto" w:fill="FFFFFF"/>
        <w:tabs>
          <w:tab w:val="left" w:pos="0"/>
          <w:tab w:val="left" w:pos="725"/>
        </w:tabs>
        <w:ind w:firstLine="426"/>
        <w:jc w:val="both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- внештатная техническая инспекция труда профсоюза;</w:t>
      </w:r>
    </w:p>
    <w:p w:rsidR="004A2454" w:rsidRPr="005D4DEA" w:rsidRDefault="004A2454" w:rsidP="004A2454">
      <w:pPr>
        <w:shd w:val="clear" w:color="auto" w:fill="FFFFFF"/>
        <w:tabs>
          <w:tab w:val="left" w:pos="0"/>
          <w:tab w:val="left" w:pos="547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D4DEA">
        <w:rPr>
          <w:rFonts w:ascii="Times New Roman" w:hAnsi="Times New Roman" w:cs="Times New Roman"/>
          <w:color w:val="000000"/>
          <w:spacing w:val="-7"/>
          <w:sz w:val="24"/>
          <w:szCs w:val="24"/>
        </w:rPr>
        <w:t>уполномоченные (доверенные) лица по охране труда профсоюза.</w:t>
      </w:r>
    </w:p>
    <w:p w:rsidR="004A2454" w:rsidRPr="005D4DEA" w:rsidRDefault="004A2454" w:rsidP="004A2454">
      <w:pPr>
        <w:shd w:val="clear" w:color="auto" w:fill="FFFFFF"/>
        <w:tabs>
          <w:tab w:val="left" w:pos="0"/>
          <w:tab w:val="left" w:pos="744"/>
        </w:tabs>
        <w:ind w:firstLine="42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6.4.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Высший надзор за точным и исполнением законов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о труде на территории Российской Федерации осуществляется Генераль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ным прокурором Российской Федерации и подчиненными ему нижестоя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щими прокурорами.</w:t>
      </w:r>
    </w:p>
    <w:p w:rsidR="004A2454" w:rsidRPr="005D4DEA" w:rsidRDefault="004A2454" w:rsidP="004A2454">
      <w:pPr>
        <w:shd w:val="clear" w:color="auto" w:fill="FFFFFF"/>
        <w:tabs>
          <w:tab w:val="left" w:pos="744"/>
        </w:tabs>
        <w:ind w:firstLine="37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D4D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    7. </w:t>
      </w:r>
      <w:proofErr w:type="gramStart"/>
      <w:r w:rsidRPr="005D4D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Общие </w:t>
      </w:r>
      <w:r w:rsidRPr="005D4DE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правила поведения работающих </w:t>
      </w:r>
      <w:r w:rsidRPr="005D4D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на территории</w:t>
      </w:r>
      <w:r w:rsidRPr="005D4D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предприятия, организации, учреждения </w:t>
      </w:r>
      <w:r w:rsidRPr="005D4DE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 учебных </w:t>
      </w:r>
      <w:r w:rsidRPr="005D4DEA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и вспомогательных</w:t>
      </w:r>
      <w:r w:rsidRPr="005D4D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помещениях.</w:t>
      </w:r>
      <w:proofErr w:type="gramEnd"/>
      <w:r w:rsidRPr="005D4DE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Расположение основных учебных и </w:t>
      </w:r>
      <w:r w:rsidRPr="005D4D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вспомогательных помещений и служб.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ind w:firstLine="38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7.1. Общие правила поведения </w:t>
      </w:r>
      <w:proofErr w:type="gramStart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работающих</w:t>
      </w:r>
      <w:proofErr w:type="gramEnd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территории образовательного учреждения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устанавливаются правилами внутреннего трудового распорядка.</w:t>
      </w:r>
    </w:p>
    <w:p w:rsidR="004A2454" w:rsidRPr="005D4DEA" w:rsidRDefault="004A2454" w:rsidP="004A2454">
      <w:pPr>
        <w:shd w:val="clear" w:color="auto" w:fill="FFFFFF"/>
        <w:ind w:firstLine="38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 внутреннего трудового распорядка образовательного учреждения, как правило, являются приложением к коллективному договору.</w:t>
      </w:r>
    </w:p>
    <w:p w:rsidR="004A2454" w:rsidRPr="005D4DEA" w:rsidRDefault="004A2454" w:rsidP="004A2454">
      <w:pPr>
        <w:shd w:val="clear" w:color="auto" w:fill="FFFFFF"/>
        <w:ind w:firstLine="3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С правилами внутреннего трудового распорядка образовательного учреждения работодатель обязан ознакомить работника при поступлении на работу.</w:t>
      </w:r>
    </w:p>
    <w:p w:rsidR="004A2454" w:rsidRPr="005D4DEA" w:rsidRDefault="004A2454" w:rsidP="004A2454">
      <w:pPr>
        <w:shd w:val="clear" w:color="auto" w:fill="FFFFFF"/>
        <w:ind w:firstLine="394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7. 2. Работодатель обязан объяснить работнику расположение основных учебных,  служебных, вспомогательных </w:t>
      </w:r>
      <w:r w:rsidRPr="005D4D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помещений, используя схемы, кинофильмы, диафильмы, видеофильмы и т д.</w:t>
      </w:r>
    </w:p>
    <w:p w:rsidR="004A2454" w:rsidRPr="005D4DEA" w:rsidRDefault="004A2454" w:rsidP="004A2454">
      <w:pPr>
        <w:shd w:val="clear" w:color="auto" w:fill="FFFFFF"/>
        <w:ind w:firstLine="394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tabs>
          <w:tab w:val="left" w:pos="850"/>
        </w:tabs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D4DEA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      8.</w:t>
      </w:r>
      <w:r w:rsidRPr="005D4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Основные опасные производственные факторы:</w:t>
      </w:r>
    </w:p>
    <w:p w:rsidR="004A2454" w:rsidRPr="005D4DEA" w:rsidRDefault="004A2454" w:rsidP="004A2454">
      <w:pPr>
        <w:shd w:val="clear" w:color="auto" w:fill="FFFFFF"/>
        <w:tabs>
          <w:tab w:val="left" w:pos="85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2454" w:rsidRPr="005D4DEA" w:rsidRDefault="004A2454" w:rsidP="004A2454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неисправность оборудования, инструмента, конструктивные недос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татки оборудования, приспособлений;</w:t>
      </w:r>
    </w:p>
    <w:p w:rsidR="004A2454" w:rsidRPr="005D4DEA" w:rsidRDefault="004A2454" w:rsidP="004A2454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неудовлетворительное содержание транспортных средств, груза -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подъемных механизмов, электрооборудования;</w:t>
      </w:r>
    </w:p>
    <w:p w:rsidR="004A2454" w:rsidRPr="005D4DEA" w:rsidRDefault="004A2454" w:rsidP="004A2454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-</w:t>
      </w:r>
      <w:proofErr w:type="spellStart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загроможденность</w:t>
      </w:r>
      <w:proofErr w:type="spellEnd"/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рабочих мест, проходов и т. д.;</w:t>
      </w:r>
    </w:p>
    <w:p w:rsidR="004A2454" w:rsidRPr="005D4DEA" w:rsidRDefault="004A2454" w:rsidP="004A2454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недостаточней механизация и автоматизация опасных и тяжелых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работ;</w:t>
      </w:r>
    </w:p>
    <w:p w:rsidR="004A2454" w:rsidRPr="005D4DEA" w:rsidRDefault="004A2454" w:rsidP="004A2454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 использование (неправильное использование) средств индиви</w:t>
      </w:r>
      <w:r w:rsidRPr="005D4DEA">
        <w:rPr>
          <w:rFonts w:ascii="Times New Roman" w:hAnsi="Times New Roman" w:cs="Times New Roman"/>
          <w:color w:val="000000"/>
          <w:spacing w:val="-6"/>
          <w:sz w:val="24"/>
          <w:szCs w:val="24"/>
        </w:rPr>
        <w:t>дуальной защиты;</w:t>
      </w:r>
    </w:p>
    <w:p w:rsidR="004A2454" w:rsidRPr="005D4DEA" w:rsidRDefault="004A2454" w:rsidP="004A2454">
      <w:pPr>
        <w:shd w:val="clear" w:color="auto" w:fill="FFFFFF"/>
        <w:tabs>
          <w:tab w:val="left" w:pos="581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12"/>
          <w:sz w:val="24"/>
          <w:szCs w:val="24"/>
        </w:rPr>
        <w:t xml:space="preserve">       -несовершенство; технологического, образовательного процесса;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D4DEA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      -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неудовлетворительное содержание зданий, помещений, сооружений, проездных и пешеходных дорог.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К работам на высоте относятся работы, выполняемые на высоте </w:t>
      </w:r>
      <w:smartTag w:uri="urn:schemas-microsoft-com:office:smarttags" w:element="metricconverter">
        <w:smartTagPr>
          <w:attr w:name="ProductID" w:val="1,3 метра"/>
        </w:smartTagPr>
        <w:r w:rsidRPr="005D4DEA">
          <w:rPr>
            <w:rFonts w:ascii="Times New Roman" w:hAnsi="Times New Roman" w:cs="Times New Roman"/>
            <w:color w:val="000000"/>
            <w:spacing w:val="-3"/>
            <w:sz w:val="24"/>
            <w:szCs w:val="24"/>
          </w:rPr>
          <w:t>1,3 метра</w:t>
        </w:r>
      </w:smartTag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более от поверхности пола, грунта, выполнение данных работ проводятся с использованием специальных приспособлений  Работа, выполняемая на высоте </w:t>
      </w:r>
      <w:smartTag w:uri="urn:schemas-microsoft-com:office:smarttags" w:element="metricconverter">
        <w:smartTagPr>
          <w:attr w:name="ProductID" w:val="5 метров"/>
        </w:smartTagPr>
        <w:r w:rsidRPr="005D4DEA">
          <w:rPr>
            <w:rFonts w:ascii="Times New Roman" w:hAnsi="Times New Roman" w:cs="Times New Roman"/>
            <w:color w:val="000000"/>
            <w:spacing w:val="-3"/>
            <w:sz w:val="24"/>
            <w:szCs w:val="24"/>
          </w:rPr>
          <w:t>5 метров</w:t>
        </w:r>
      </w:smartTag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более, являются верхолазными. Допуск работников к выполнению верхолазных работ осуществляется после специального медицинского осмотра, обучения и обеспечением специальными приспособлениями и средствами индивидуальной защиты.</w:t>
      </w:r>
    </w:p>
    <w:p w:rsidR="004A2454" w:rsidRPr="005D4DEA" w:rsidRDefault="004A2454" w:rsidP="004A2454">
      <w:pPr>
        <w:shd w:val="clear" w:color="auto" w:fill="FFFFFF"/>
        <w:tabs>
          <w:tab w:val="left" w:pos="850"/>
        </w:tabs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5D4DEA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      9.</w:t>
      </w:r>
      <w:r w:rsidRPr="005D4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Основные вредные производственные </w:t>
      </w:r>
      <w:r w:rsidRPr="005D4D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факторы.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      9 1 Санитарно-гигиенические факторы.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            </w:t>
      </w:r>
      <w:r w:rsidRPr="005D4DEA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К санитарно-гигиеническим относятся:</w:t>
      </w:r>
    </w:p>
    <w:p w:rsidR="004A2454" w:rsidRPr="005D4DEA" w:rsidRDefault="004A2454" w:rsidP="004A2454">
      <w:pPr>
        <w:shd w:val="clear" w:color="auto" w:fill="FFFFFF"/>
        <w:tabs>
          <w:tab w:val="left" w:pos="634"/>
        </w:tabs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неблагоприятный микроклимат (температура, влажность, скорость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движения воздуха);</w:t>
      </w:r>
    </w:p>
    <w:p w:rsidR="004A2454" w:rsidRPr="005D4DEA" w:rsidRDefault="004A2454" w:rsidP="004A2454">
      <w:pPr>
        <w:shd w:val="clear" w:color="auto" w:fill="FFFFFF"/>
        <w:tabs>
          <w:tab w:val="left" w:pos="600"/>
        </w:tabs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повышенный уровень шума, вибраций и т. д.</w:t>
      </w:r>
    </w:p>
    <w:p w:rsidR="004A2454" w:rsidRPr="005D4DEA" w:rsidRDefault="004A2454" w:rsidP="004A2454">
      <w:pPr>
        <w:shd w:val="clear" w:color="auto" w:fill="FFFFFF"/>
        <w:tabs>
          <w:tab w:val="left" w:pos="600"/>
        </w:tabs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9. 2. Психологические факторы.</w:t>
      </w:r>
    </w:p>
    <w:p w:rsidR="004A2454" w:rsidRPr="005D4DEA" w:rsidRDefault="004A2454" w:rsidP="004A2454">
      <w:pPr>
        <w:shd w:val="clear" w:color="auto" w:fill="FFFFFF"/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Психологические факторы условия труда связанные с определением наиболее эффективных методов и путей улучшения и оздоровления усло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вий труда работников, организации труда, построением рационального режима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отдыха.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9.3 Социальные факторы.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циальные факторы условий труда связаны с </w:t>
      </w:r>
      <w:r w:rsidRPr="005D4DEA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характеристикой работников и показателями их деятельности. Например, помимо профессиональных знаний, необходимыми качествами, определяющими профессиональную пригодность учителей, педагогов, воспитателей является их способность к переключению внимания, высокая подвижность 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>протекания нервных процессов, эмоциональная устойчивость.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5D4D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Основные требования по предупреждению </w:t>
      </w:r>
      <w:proofErr w:type="spellStart"/>
      <w:r w:rsidRPr="005D4DEA">
        <w:rPr>
          <w:rFonts w:ascii="Times New Roman" w:hAnsi="Times New Roman" w:cs="Times New Roman"/>
          <w:b/>
          <w:color w:val="000000"/>
          <w:sz w:val="24"/>
          <w:szCs w:val="24"/>
        </w:rPr>
        <w:t>электротравматизма</w:t>
      </w:r>
      <w:proofErr w:type="spellEnd"/>
      <w:r w:rsidRPr="005D4DE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10. 1. Воздействие электрического тока на организм человека опасно для жизни.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Опасным является напряжение свыше 42 в, а сырых помещениях с токопроводящими полами свыше 12 </w:t>
      </w:r>
      <w:proofErr w:type="gram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Прохождение через тело человека электрического тока свыше 0,1 ампер может привести к смертельному исходу. Исход воздействия электрического тока зависит от рода тока (постоянный или переменный), состояния человека, пути прохождения, времени прикосновения с источником  электрического тока, сопротивления тела человека.</w:t>
      </w:r>
    </w:p>
    <w:p w:rsidR="004A2454" w:rsidRPr="005D4DEA" w:rsidRDefault="004A2454" w:rsidP="004A2454">
      <w:pPr>
        <w:shd w:val="clear" w:color="auto" w:fill="FFFFFF"/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10.2</w:t>
      </w:r>
      <w:proofErr w:type="gramStart"/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proofErr w:type="gramEnd"/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аждый работник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должен знать, что электрический ток представляет собой скрытую опасность. При пр</w:t>
      </w: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икосновении к токоведущим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частям оборудования или оголенным проводам, находящимся под напря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жением, человек может получить </w:t>
      </w:r>
      <w:proofErr w:type="spell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>электротравму</w:t>
      </w:r>
      <w:proofErr w:type="spellEnd"/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(частичное поражение организма) или электрический удар (поражение организма в целом при параличе дыхания или сердца, или того и другого одновременно при пара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личе нервной системы, мышц грудной клетки и желудочков сердца)</w:t>
      </w:r>
    </w:p>
    <w:p w:rsidR="004A2454" w:rsidRPr="005D4DEA" w:rsidRDefault="004A2454" w:rsidP="004A2454">
      <w:pPr>
        <w:shd w:val="clear" w:color="auto" w:fill="FFFFFF"/>
        <w:ind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>10 3. Во избежании поражения электрическим током необходимо со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блюдать следующие правила:</w:t>
      </w:r>
    </w:p>
    <w:p w:rsidR="004A2454" w:rsidRPr="005D4DEA" w:rsidRDefault="004A2454" w:rsidP="004A2454">
      <w:pPr>
        <w:numPr>
          <w:ilvl w:val="0"/>
          <w:numId w:val="6"/>
        </w:numPr>
        <w:shd w:val="clear" w:color="auto" w:fill="FFFFFF"/>
        <w:tabs>
          <w:tab w:val="left" w:pos="1445"/>
        </w:tabs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не прикасаться к арматуре общего освещения, электрическим про</w:t>
      </w:r>
      <w:r w:rsidRPr="005D4DEA">
        <w:rPr>
          <w:rFonts w:ascii="Times New Roman" w:hAnsi="Times New Roman" w:cs="Times New Roman"/>
          <w:color w:val="000000"/>
          <w:spacing w:val="5"/>
          <w:sz w:val="24"/>
          <w:szCs w:val="24"/>
        </w:rPr>
        <w:t>водам, к неизолированным и не огражденным токоведущим частям элек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трических устройств, аппаратов и приборов (розеток, патронов, переклю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чателей, рубильников, предохранителей и др.);</w:t>
      </w:r>
    </w:p>
    <w:p w:rsidR="004A2454" w:rsidRPr="005D4DEA" w:rsidRDefault="004A2454" w:rsidP="004A2454">
      <w:pPr>
        <w:numPr>
          <w:ilvl w:val="0"/>
          <w:numId w:val="6"/>
        </w:numPr>
        <w:shd w:val="clear" w:color="auto" w:fill="FFFFFF"/>
        <w:tabs>
          <w:tab w:val="left" w:pos="1445"/>
        </w:tabs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>в случае обнаружения нарушения изоляции электропроводок, от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крытых токоведущих частей электрооборудования или нарушении зазем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>ления оборудования немедленно сообщить об этом администрации,</w:t>
      </w:r>
    </w:p>
    <w:p w:rsidR="004A2454" w:rsidRPr="005D4DEA" w:rsidRDefault="004A2454" w:rsidP="004A2454">
      <w:pPr>
        <w:numPr>
          <w:ilvl w:val="0"/>
          <w:numId w:val="6"/>
        </w:numPr>
        <w:shd w:val="clear" w:color="auto" w:fill="FFFFFF"/>
        <w:tabs>
          <w:tab w:val="left" w:pos="1445"/>
        </w:tabs>
        <w:ind w:firstLine="3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наступать на переносные электрические провода, лежащие на полу. Не снимать ограждения и защитные кожухи с токоведущих частей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оборудования, аппаратов и приборов, не открывать двери электрораспределительных шкафов (щитов), не класть на них никаких предметов;</w:t>
      </w:r>
    </w:p>
    <w:p w:rsidR="004A2454" w:rsidRPr="005D4DEA" w:rsidRDefault="004A2454" w:rsidP="004A2454">
      <w:pPr>
        <w:shd w:val="clear" w:color="auto" w:fill="FFFFFF"/>
        <w:tabs>
          <w:tab w:val="left" w:pos="1498"/>
        </w:tabs>
        <w:ind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D4DEA">
        <w:rPr>
          <w:rFonts w:ascii="Times New Roman" w:hAnsi="Times New Roman" w:cs="Times New Roman"/>
          <w:color w:val="000000"/>
          <w:spacing w:val="5"/>
          <w:sz w:val="24"/>
          <w:szCs w:val="24"/>
        </w:rPr>
        <w:t>использовать в помещениях переносные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электронагревательные приборы (электрочайники,  электрокипятильники,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электроплитки и т. д.) запрещается;</w:t>
      </w:r>
      <w:proofErr w:type="gramEnd"/>
    </w:p>
    <w:p w:rsidR="004A2454" w:rsidRPr="005D4DEA" w:rsidRDefault="004A2454" w:rsidP="004A2454">
      <w:pPr>
        <w:numPr>
          <w:ilvl w:val="0"/>
          <w:numId w:val="7"/>
        </w:numPr>
        <w:shd w:val="clear" w:color="auto" w:fill="FFFFFF"/>
        <w:tabs>
          <w:tab w:val="left" w:pos="1478"/>
        </w:tabs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не производить самому ремонт электрооборудования, аппаратов, приборов, светильников, замену электроламп и электрозащиты (плавких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предохранителей), чистку электросветильников.  Эти работы должны вы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>полнять только специалисты - электрики;</w:t>
      </w:r>
    </w:p>
    <w:p w:rsidR="004A2454" w:rsidRPr="005D4DEA" w:rsidRDefault="004A2454" w:rsidP="004A2454">
      <w:pPr>
        <w:numPr>
          <w:ilvl w:val="0"/>
          <w:numId w:val="7"/>
        </w:numPr>
        <w:shd w:val="clear" w:color="auto" w:fill="FFFFFF"/>
        <w:tabs>
          <w:tab w:val="left" w:pos="1478"/>
        </w:tabs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перерыве в подаче электроэнергии и уходе с рабочего места, хотя и на короткое время, обязательно отключите электрооборудование (меха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низм) от подачи электрической энергии, на котором выполнялась порученная работа.</w:t>
      </w:r>
    </w:p>
    <w:p w:rsidR="004A2454" w:rsidRPr="005D4DEA" w:rsidRDefault="004A2454" w:rsidP="004A2454">
      <w:pPr>
        <w:shd w:val="clear" w:color="auto" w:fill="FFFFFF"/>
        <w:ind w:hanging="18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</w:t>
      </w:r>
      <w:r w:rsidRPr="005D4DE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11. Основные </w:t>
      </w:r>
      <w:r w:rsidRPr="005D4DE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требования </w:t>
      </w:r>
      <w:r w:rsidRPr="005D4DE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производственной </w:t>
      </w:r>
      <w:r w:rsidRPr="005D4DE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санитарии </w:t>
      </w:r>
      <w:r w:rsidRPr="005D4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личной </w:t>
      </w:r>
      <w:r w:rsidRPr="005D4DEA">
        <w:rPr>
          <w:rFonts w:ascii="Times New Roman" w:hAnsi="Times New Roman" w:cs="Times New Roman"/>
          <w:b/>
          <w:color w:val="000000"/>
          <w:sz w:val="24"/>
          <w:szCs w:val="24"/>
        </w:rPr>
        <w:t>гигиены.</w:t>
      </w:r>
    </w:p>
    <w:p w:rsidR="004A2454" w:rsidRPr="005D4DEA" w:rsidRDefault="004A2454" w:rsidP="004A2454">
      <w:pPr>
        <w:shd w:val="clear" w:color="auto" w:fill="FFFFFF"/>
        <w:tabs>
          <w:tab w:val="left" w:pos="80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11.1.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Вс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е работники должны соблюдать правила личной гигиены:</w:t>
      </w:r>
    </w:p>
    <w:p w:rsidR="004A2454" w:rsidRPr="005D4DEA" w:rsidRDefault="004A2454" w:rsidP="004A2454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работать в удобной </w:t>
      </w:r>
      <w:proofErr w:type="gram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>обуви</w:t>
      </w:r>
      <w:proofErr w:type="gramEnd"/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плотно сидящей на ноге, на непромокаемой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нескользящей подошве, в опрятной одежде;</w:t>
      </w:r>
    </w:p>
    <w:p w:rsidR="004A2454" w:rsidRPr="005D4DEA" w:rsidRDefault="004A2454" w:rsidP="004A2454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во время работы (в зависимости от условий труда) пользоваться хорошо </w:t>
      </w:r>
      <w:proofErr w:type="spellStart"/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подогноной</w:t>
      </w:r>
      <w:proofErr w:type="spellEnd"/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санитарной спецодеждой, </w:t>
      </w:r>
      <w:proofErr w:type="spell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>спецобувью</w:t>
      </w:r>
      <w:proofErr w:type="spellEnd"/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и предохрани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тельными приспособлениями;</w:t>
      </w:r>
    </w:p>
    <w:p w:rsidR="004A2454" w:rsidRPr="005D4DEA" w:rsidRDefault="004A2454" w:rsidP="004A2454">
      <w:pPr>
        <w:shd w:val="clear" w:color="auto" w:fill="FFFFFF"/>
        <w:tabs>
          <w:tab w:val="left" w:pos="518"/>
        </w:tabs>
        <w:ind w:left="3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11.2. Работникам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общественного питания запрещается находиться на рабочих местах санитарной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одежды и форменных головных уборов</w:t>
      </w:r>
      <w:proofErr w:type="gramStart"/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5D4DEA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Они должны постоянно соблюдать чистоту рук, лица, тела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, коротко стричь ногти;</w:t>
      </w:r>
    </w:p>
    <w:p w:rsidR="004A2454" w:rsidRPr="005D4DEA" w:rsidRDefault="004A2454" w:rsidP="004A2454">
      <w:pPr>
        <w:shd w:val="clear" w:color="auto" w:fill="FFFFFF"/>
        <w:tabs>
          <w:tab w:val="left" w:pos="5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- запрещается носить украшения (кроме обручальных колец);</w:t>
      </w:r>
    </w:p>
    <w:p w:rsidR="004A2454" w:rsidRPr="005D4DEA" w:rsidRDefault="004A2454" w:rsidP="004A2454">
      <w:pPr>
        <w:shd w:val="clear" w:color="auto" w:fill="FFFFFF"/>
        <w:tabs>
          <w:tab w:val="left" w:pos="5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- верхнее платье и личные вещи хранить в специально отведенных помещениях или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местах,</w:t>
      </w:r>
    </w:p>
    <w:p w:rsidR="004A2454" w:rsidRPr="005D4DEA" w:rsidRDefault="004A2454" w:rsidP="004A2454">
      <w:pPr>
        <w:shd w:val="clear" w:color="auto" w:fill="FFFFFF"/>
        <w:tabs>
          <w:tab w:val="left" w:pos="5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 - принимать пищу только в предназначенных для этого местах, отвечающих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санитарно-гигиеническим требованиям. Прием пищи на рабочем месте запрещается.</w:t>
      </w:r>
    </w:p>
    <w:p w:rsidR="004A2454" w:rsidRPr="005D4DEA" w:rsidRDefault="004A2454" w:rsidP="004A2454">
      <w:pPr>
        <w:shd w:val="clear" w:color="auto" w:fill="FFFFFF"/>
        <w:tabs>
          <w:tab w:val="left" w:pos="878"/>
        </w:tabs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0"/>
          <w:sz w:val="24"/>
          <w:szCs w:val="24"/>
        </w:rPr>
        <w:t>11.3.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Для обеспечения санитарно-бытовых удобств работающих в учреждении, организации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должны быть оборудованы:</w:t>
      </w:r>
    </w:p>
    <w:p w:rsidR="004A2454" w:rsidRPr="005D4DEA" w:rsidRDefault="004A2454" w:rsidP="004A2454">
      <w:pPr>
        <w:shd w:val="clear" w:color="auto" w:fill="FFFFFF"/>
        <w:tabs>
          <w:tab w:val="left" w:pos="51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комнате (место) для отдыха и приема пищи,</w:t>
      </w:r>
    </w:p>
    <w:p w:rsidR="004A2454" w:rsidRPr="005D4DEA" w:rsidRDefault="004A2454" w:rsidP="004A2454">
      <w:pPr>
        <w:shd w:val="clear" w:color="auto" w:fill="FFFFFF"/>
        <w:tabs>
          <w:tab w:val="left" w:pos="562"/>
        </w:tabs>
        <w:ind w:left="-1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- гардеробы  (шкафы, вешалки и др.) для хранения одежды и личных вещей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>, душевые, умывальники;</w:t>
      </w:r>
    </w:p>
    <w:p w:rsidR="004A2454" w:rsidRPr="005D4DEA" w:rsidRDefault="004A2454" w:rsidP="004A2454">
      <w:pPr>
        <w:numPr>
          <w:ilvl w:val="0"/>
          <w:numId w:val="8"/>
        </w:numPr>
        <w:shd w:val="clear" w:color="auto" w:fill="FFFFFF"/>
        <w:tabs>
          <w:tab w:val="left" w:pos="56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помещения для личной гигиены женщин в образовательных </w:t>
      </w:r>
      <w:proofErr w:type="gramStart"/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учреждениях</w:t>
      </w:r>
      <w:proofErr w:type="gramEnd"/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 количеством работающих 15 и более женщин в смену;</w:t>
      </w:r>
    </w:p>
    <w:p w:rsidR="004A2454" w:rsidRPr="005D4DEA" w:rsidRDefault="004A2454" w:rsidP="004A2454">
      <w:pPr>
        <w:numPr>
          <w:ilvl w:val="0"/>
          <w:numId w:val="9"/>
        </w:numPr>
        <w:shd w:val="clear" w:color="auto" w:fill="FFFFFF"/>
        <w:tabs>
          <w:tab w:val="left" w:pos="576"/>
        </w:tabs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работники лечебно – профилактических детских учреждений, связанные с приготовлением  пищи, продажей продуктов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должны проходить медицинские осмотры в установленные сроки правилами;</w:t>
      </w:r>
    </w:p>
    <w:p w:rsidR="004A2454" w:rsidRPr="005D4DEA" w:rsidRDefault="004A2454" w:rsidP="004A2454">
      <w:pPr>
        <w:numPr>
          <w:ilvl w:val="0"/>
          <w:numId w:val="9"/>
        </w:numPr>
        <w:shd w:val="clear" w:color="auto" w:fill="FFFFFF"/>
        <w:tabs>
          <w:tab w:val="left" w:pos="576"/>
        </w:tabs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ответственность за</w:t>
      </w:r>
      <w:r w:rsidRPr="005D4D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>соблюдение правил личной гигиены и содержан</w:t>
      </w:r>
      <w:r w:rsidRPr="005D4DEA">
        <w:rPr>
          <w:rFonts w:ascii="Times New Roman" w:hAnsi="Times New Roman" w:cs="Times New Roman"/>
          <w:color w:val="000000"/>
          <w:spacing w:val="5"/>
          <w:sz w:val="24"/>
          <w:szCs w:val="24"/>
        </w:rPr>
        <w:t>ие рабочего места в надлежащем состоянии несет каждый работник организации, учреждения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4A2454" w:rsidRPr="005D4DEA" w:rsidRDefault="004A2454" w:rsidP="004A2454">
      <w:pPr>
        <w:shd w:val="clear" w:color="auto" w:fill="FFFFFF"/>
        <w:ind w:firstLine="398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11.4. В каждом образовательном учреждении на рабочих местах должны быть соз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даны необходимые санитарно-гигиенические условия труда в соответствии с нормативными требованиями производственной санитарии. Этими нор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мами </w:t>
      </w:r>
      <w:proofErr w:type="gramStart"/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per</w:t>
      </w:r>
      <w:proofErr w:type="spellStart"/>
      <w:proofErr w:type="gramEnd"/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ламентируются</w:t>
      </w:r>
      <w:proofErr w:type="spellEnd"/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необходимые для здоровья и благоприятного тру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 площадь и объем производственных помещений, освещение и отопление, метеорологические условия (температура, влажность, давление и скорость движения воздуха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), шум и вибрация, содержание пыли в воздухе и т.д.</w:t>
      </w:r>
    </w:p>
    <w:p w:rsidR="004A2454" w:rsidRPr="005D4DEA" w:rsidRDefault="004A2454" w:rsidP="004A2454">
      <w:pPr>
        <w:shd w:val="clear" w:color="auto" w:fill="FFFFFF"/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11.4.1. Температура воздуха на постоянном рабочем месте в помещении</w:t>
      </w: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теплый период года не может превышать 28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градусов Цельсия, а в</w:t>
      </w:r>
      <w:r w:rsidRPr="005D4DEA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холодный</w:t>
      </w:r>
      <w:r w:rsidRPr="005D4DEA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период года должна быть в преде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лах + 22 - +24 градусе Цельсия. Оптимальная температура воздуха на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рабочих местах в зависимости от тяжести выполняемой работы и времени года должна поддерживаться в пределах: легкая работа в теплый период года +23 – 25, в холодный период года +22- +25 градусов Цельсия; тяжелая работа в теплый период года +18 - 20, в холодный период +16 - +18 градусов Цельсия.</w:t>
      </w:r>
    </w:p>
    <w:p w:rsidR="004A2454" w:rsidRPr="005D4DEA" w:rsidRDefault="004A2454" w:rsidP="004A2454">
      <w:pPr>
        <w:shd w:val="clear" w:color="auto" w:fill="FFFFFF"/>
        <w:ind w:firstLine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>11.4.2.Оптимальная относительная влажность воздуха на постоянном рабочем месте в помещении определяется в пределах 40% - 60%, допускаемая – до 75%.</w:t>
      </w:r>
    </w:p>
    <w:p w:rsidR="004A2454" w:rsidRPr="005D4DEA" w:rsidRDefault="004A2454" w:rsidP="004A2454">
      <w:pPr>
        <w:numPr>
          <w:ilvl w:val="0"/>
          <w:numId w:val="10"/>
        </w:numPr>
        <w:shd w:val="clear" w:color="auto" w:fill="FFFFFF"/>
        <w:tabs>
          <w:tab w:val="left" w:pos="1003"/>
        </w:tabs>
        <w:ind w:firstLine="40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 цепью удаления избыточного тепла, а также удаления вред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ных загрязнений воздуха (газами, влагой, испарениями, пылью и др.) или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разбавления их до безвредной концентрации  применяется вентиляция помещений.</w:t>
      </w:r>
    </w:p>
    <w:p w:rsidR="004A2454" w:rsidRPr="005D4DEA" w:rsidRDefault="004A2454" w:rsidP="004A2454">
      <w:pPr>
        <w:numPr>
          <w:ilvl w:val="0"/>
          <w:numId w:val="10"/>
        </w:numPr>
        <w:shd w:val="clear" w:color="auto" w:fill="FFFFFF"/>
        <w:tabs>
          <w:tab w:val="left" w:pos="1003"/>
        </w:tabs>
        <w:ind w:firstLine="40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Освещение производственных, вспомогательных и учебных помещений может быть естест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венным и искусственным. Искусственное освещение бывает общее, местное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комбинированное. Требования к освещению: достаточная освещенность р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абочих поверхностей, рациональное направление света на них, отсутствие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резких теней и бликов на рабочих местах (поверхностях). Хорошее освеще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ние рабочего места - одни из важных факторов благоприятных и безопасных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условий труда. Работодатель должен обеспечить защиту работн</w:t>
      </w:r>
      <w:r w:rsidRPr="005D4DEA">
        <w:rPr>
          <w:rFonts w:ascii="Times New Roman" w:hAnsi="Times New Roman" w:cs="Times New Roman"/>
          <w:color w:val="000000"/>
          <w:spacing w:val="-5"/>
          <w:sz w:val="24"/>
          <w:szCs w:val="24"/>
        </w:rPr>
        <w:t>иков от воздействия вредных производственных факторов.</w:t>
      </w:r>
    </w:p>
    <w:p w:rsidR="004A2454" w:rsidRPr="005D4DEA" w:rsidRDefault="004A2454" w:rsidP="004A2454">
      <w:pPr>
        <w:shd w:val="clear" w:color="auto" w:fill="FFFFFF"/>
        <w:ind w:firstLine="221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  </w:t>
      </w:r>
      <w:r w:rsidRPr="005D4DE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12. Назначение и использование спецодежды,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спе</w:t>
      </w:r>
      <w:r w:rsidRPr="005D4DE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цобуви</w:t>
      </w:r>
      <w:proofErr w:type="spellEnd"/>
      <w:r w:rsidRPr="005D4DE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и предохранительных приспособлений</w:t>
      </w:r>
    </w:p>
    <w:p w:rsidR="004A2454" w:rsidRPr="005D4DEA" w:rsidRDefault="004A2454" w:rsidP="004A2454">
      <w:pPr>
        <w:numPr>
          <w:ilvl w:val="0"/>
          <w:numId w:val="11"/>
        </w:numPr>
        <w:shd w:val="clear" w:color="auto" w:fill="FFFFFF"/>
        <w:tabs>
          <w:tab w:val="left" w:pos="854"/>
        </w:tabs>
        <w:ind w:firstLine="41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Все работники, занятые на работах с вредными условиями тру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да, включая температурные воздействия,  загрязнения, обеспечиваются </w:t>
      </w: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бесплатно, по установленным нормам спецодеждой, </w:t>
      </w:r>
      <w:proofErr w:type="spellStart"/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спецобувью</w:t>
      </w:r>
      <w:proofErr w:type="spellEnd"/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>, смывающими и обезвреживающими средствами и предохранительными приспособлениями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(индивидуальными защитными средствами). Спецодежда или защитная одежда должна выдаваться работающим в установленные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сроки и соответствовать стандартам. Работа без предусмотренных нормами спецодежды и защитных приспособлений запрещается.</w:t>
      </w:r>
    </w:p>
    <w:p w:rsidR="004A2454" w:rsidRPr="005D4DEA" w:rsidRDefault="004A2454" w:rsidP="004A2454">
      <w:pPr>
        <w:numPr>
          <w:ilvl w:val="0"/>
          <w:numId w:val="11"/>
        </w:numPr>
        <w:shd w:val="clear" w:color="auto" w:fill="FFFFFF"/>
        <w:tabs>
          <w:tab w:val="left" w:pos="854"/>
        </w:tabs>
        <w:ind w:firstLine="41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Спецодежда </w:t>
      </w:r>
      <w:proofErr w:type="gram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работающих</w:t>
      </w:r>
      <w:proofErr w:type="gramEnd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должна подвергаться своевременному 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ремонту и стирке. Порядок выдачи, пользования и </w:t>
      </w:r>
      <w:proofErr w:type="gram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>уходе</w:t>
      </w:r>
      <w:proofErr w:type="gramEnd"/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за спецодеждой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должен регулироваться специальной инструкцией в соответствии с осо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бенностями производства.</w:t>
      </w:r>
    </w:p>
    <w:p w:rsidR="004A2454" w:rsidRPr="005D4DEA" w:rsidRDefault="004A2454" w:rsidP="004A2454">
      <w:pPr>
        <w:numPr>
          <w:ilvl w:val="0"/>
          <w:numId w:val="11"/>
        </w:numPr>
        <w:shd w:val="clear" w:color="auto" w:fill="FFFFFF"/>
        <w:tabs>
          <w:tab w:val="left" w:pos="854"/>
        </w:tabs>
        <w:ind w:firstLine="41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Работающие получающие согласно действующим нормам, при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способления для индивидуальной защиты, должны проходить специаль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ный инструктаж с обучением простейшим способам проверки исправности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приспособлений и тщательно тренироваться пользования ими.</w:t>
      </w:r>
    </w:p>
    <w:p w:rsidR="004A2454" w:rsidRPr="005D4DEA" w:rsidRDefault="004A2454" w:rsidP="004A2454">
      <w:pPr>
        <w:numPr>
          <w:ilvl w:val="0"/>
          <w:numId w:val="11"/>
        </w:numPr>
        <w:shd w:val="clear" w:color="auto" w:fill="FFFFFF"/>
        <w:tabs>
          <w:tab w:val="left" w:pos="854"/>
        </w:tabs>
        <w:ind w:firstLine="41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Спецодежда, </w:t>
      </w:r>
      <w:proofErr w:type="spell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спецобувь</w:t>
      </w:r>
      <w:proofErr w:type="spellEnd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предохранительные приспособления являются собственностью организации, учреждения, предприятия и подлежат возврату при увольнении, переводе на другую работу, по окончании сроков носки. Спецодежда,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proofErr w:type="spellStart"/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спецобувь</w:t>
      </w:r>
      <w:proofErr w:type="spellEnd"/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предохранительные приспособления должны 'храниться на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предприятии, учреждении, организации в специально отведенных местах.</w:t>
      </w:r>
    </w:p>
    <w:p w:rsidR="004A2454" w:rsidRPr="005D4DEA" w:rsidRDefault="004A2454" w:rsidP="004A2454">
      <w:pPr>
        <w:numPr>
          <w:ilvl w:val="0"/>
          <w:numId w:val="11"/>
        </w:numPr>
        <w:shd w:val="clear" w:color="auto" w:fill="FFFFFF"/>
        <w:tabs>
          <w:tab w:val="left" w:pos="854"/>
        </w:tabs>
        <w:ind w:firstLine="41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Администрация образовательного учреждения должна вести учет выдачи спец</w:t>
      </w: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одежды, </w:t>
      </w:r>
      <w:proofErr w:type="spellStart"/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спецобуви</w:t>
      </w:r>
      <w:proofErr w:type="spellEnd"/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предохранительных приспособлений на каждого </w:t>
      </w: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работника отдельно в личных карточках учета выдачи (типовая межведомственная форма МБ-6, утвержденная  ЦСУ от 25.12.78 г. № 1148 и Минтрудом РФ от 18.12.1998 г. № 51)</w:t>
      </w:r>
      <w:r w:rsidRPr="005D4DE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</w:p>
    <w:p w:rsidR="004A2454" w:rsidRPr="005D4DEA" w:rsidRDefault="004A2454" w:rsidP="004A2454">
      <w:pPr>
        <w:shd w:val="clear" w:color="auto" w:fill="FFFFFF"/>
        <w:tabs>
          <w:tab w:val="left" w:pos="854"/>
        </w:tabs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ind w:hanging="1915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5"/>
          <w:w w:val="137"/>
          <w:sz w:val="24"/>
          <w:szCs w:val="24"/>
          <w:vertAlign w:val="superscript"/>
        </w:rPr>
        <w:t xml:space="preserve">               </w:t>
      </w:r>
      <w:r w:rsidRPr="005D4DEA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                       </w:t>
      </w:r>
      <w:r w:rsidRPr="005D4D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13. Порядок </w:t>
      </w:r>
      <w:r w:rsidRPr="005D4DE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расследования </w:t>
      </w:r>
      <w:r w:rsidRPr="005D4D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и оформления </w:t>
      </w:r>
      <w:r w:rsidRPr="005D4DE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несчастных случаев на </w:t>
      </w:r>
      <w:r w:rsidRPr="005D4DE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производстве.</w:t>
      </w:r>
    </w:p>
    <w:p w:rsidR="004A2454" w:rsidRPr="005D4DEA" w:rsidRDefault="004A2454" w:rsidP="004A2454">
      <w:pPr>
        <w:shd w:val="clear" w:color="auto" w:fill="FFFFFF"/>
        <w:ind w:hanging="191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2454" w:rsidRPr="005D4DEA" w:rsidRDefault="004A2454" w:rsidP="004A2454">
      <w:pPr>
        <w:numPr>
          <w:ilvl w:val="0"/>
          <w:numId w:val="12"/>
        </w:numPr>
        <w:shd w:val="clear" w:color="auto" w:fill="FFFFFF"/>
        <w:tabs>
          <w:tab w:val="left" w:pos="1042"/>
        </w:tabs>
        <w:ind w:firstLine="43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proofErr w:type="gramStart"/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 каждом несчастном случае на производстве пострадавший </w:t>
      </w:r>
      <w:r w:rsidRPr="005D4DE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или очевидец должен немедленно сообщить непосредственному </w:t>
      </w:r>
      <w:r w:rsidRPr="005D4DEA">
        <w:rPr>
          <w:rFonts w:ascii="Times New Roman" w:hAnsi="Times New Roman" w:cs="Times New Roman"/>
          <w:color w:val="000000"/>
          <w:spacing w:val="6"/>
          <w:sz w:val="24"/>
          <w:szCs w:val="24"/>
        </w:rPr>
        <w:t>руководителю работ, который должен сохранить до начала работы ко</w:t>
      </w:r>
      <w:r w:rsidRPr="005D4DE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миссии по расследованию обстановку на рабочем месте и состояние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оборудования такими, какими они были в момент происшествия (если это </w:t>
      </w: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 угрожает жизни и здоровью окружающих работников и не приведет к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аварии).</w:t>
      </w:r>
      <w:proofErr w:type="gramEnd"/>
    </w:p>
    <w:p w:rsidR="004A2454" w:rsidRPr="005D4DEA" w:rsidRDefault="004A2454" w:rsidP="004A2454">
      <w:pPr>
        <w:numPr>
          <w:ilvl w:val="0"/>
          <w:numId w:val="12"/>
        </w:numPr>
        <w:shd w:val="clear" w:color="auto" w:fill="FFFFFF"/>
        <w:tabs>
          <w:tab w:val="left" w:pos="1042"/>
        </w:tabs>
        <w:ind w:firstLine="43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Комиссия по расследованию несчастного случая обязана про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вести расследование обстоятельства и причин несчастного случая, выявить причины нечастного случая </w:t>
      </w: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 опросить очевидцев и лиц, допустивших нарушение правил по охране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труда, по возможности получить объяснение от пострадавшего и в течение трех суток составить акт по форме Н-1,</w:t>
      </w:r>
    </w:p>
    <w:p w:rsidR="004A2454" w:rsidRPr="005D4DEA" w:rsidRDefault="004A2454" w:rsidP="004A2454">
      <w:pPr>
        <w:numPr>
          <w:ilvl w:val="0"/>
          <w:numId w:val="12"/>
        </w:numPr>
        <w:shd w:val="clear" w:color="auto" w:fill="FFFFFF"/>
        <w:tabs>
          <w:tab w:val="left" w:pos="1042"/>
        </w:tabs>
        <w:ind w:firstLine="437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Руководитель образовательного учреждения, незамедлительно принимает меры к устранению причин, вызвавших несчастный случай на производстве, и утв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ерждает 2 экземпляра акта по форме Н-1. Акт формы Н-1 с материалами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расследования подлежит хранению в течение 45 лет в образовательном учреждении, организации, где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взят на учет несчастный случай.</w:t>
      </w:r>
    </w:p>
    <w:p w:rsidR="004A2454" w:rsidRPr="005D4DEA" w:rsidRDefault="004A2454" w:rsidP="004A2454">
      <w:pPr>
        <w:shd w:val="clear" w:color="auto" w:fill="FFFFFF"/>
        <w:ind w:firstLine="4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13..4, Несчастный случай, о котором пострадавший или очевидец не сообщили администрации образовательного учреждения в течение рабочей смены, или от которого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потеря трудоспособности наступила не сразу, расследуется по за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явлению пострадавшего или лица, представляющего его интересы в срок не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более месяца со дня подачи заявления. Вопрос о составлении акта формы Н-1 решается после всесторонней проверки заявления о несчастном случае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с учетом всех обстоятельств, показаний очевидце» и других доказательств.</w:t>
      </w:r>
    </w:p>
    <w:p w:rsidR="004A2454" w:rsidRPr="005D4DEA" w:rsidRDefault="004A2454" w:rsidP="004A2454">
      <w:pPr>
        <w:shd w:val="clear" w:color="auto" w:fill="FFFFFF"/>
        <w:tabs>
          <w:tab w:val="left" w:pos="931"/>
        </w:tabs>
        <w:ind w:firstLine="4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13.5.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ряде организаций руководители </w:t>
      </w:r>
      <w:proofErr w:type="gramStart"/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скрывают факты получения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травмы на производстве не оформляют</w:t>
      </w:r>
      <w:proofErr w:type="gramEnd"/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акты формы Н-1 и не устраняют причины их 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возникновения. В результате по этим же причинам вновь происходят нечастные случаи, а пострадавшие лишаются прав на возмещение причи</w:t>
      </w: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ненного им ущерба.</w:t>
      </w:r>
    </w:p>
    <w:p w:rsidR="004A2454" w:rsidRPr="005D4DEA" w:rsidRDefault="004A2454" w:rsidP="004A2454">
      <w:pPr>
        <w:shd w:val="clear" w:color="auto" w:fill="FFFFFF"/>
        <w:ind w:firstLine="41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13.6. </w:t>
      </w:r>
      <w:proofErr w:type="gramStart"/>
      <w:r w:rsidRPr="005D4DE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Работники должны  помнить, что при получении травмы на </w:t>
      </w: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производстве администрация по окончанию расследования несчастного случая администрация  должны им выдать на руки акт по форме Н-1, в случаи отказа администрации в составлении акта по форме Н-1, а также при несогласии с содержанием акта формы Н-1, конфликт рассматривает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профсоюзный комитет вашего образовательного учреждения, государствен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ный инспектор труда, технический инспектор труда профсоюза или народный</w:t>
      </w:r>
      <w:proofErr w:type="gramEnd"/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суд.</w:t>
      </w:r>
    </w:p>
    <w:p w:rsidR="004A2454" w:rsidRPr="005D4DEA" w:rsidRDefault="004A2454" w:rsidP="004A2454">
      <w:pPr>
        <w:shd w:val="clear" w:color="auto" w:fill="FFFFFF"/>
        <w:ind w:firstLine="41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5D4DE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14. Пожарная безопасность.</w:t>
      </w: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Способы и сродства предотвращения</w:t>
      </w:r>
      <w:r w:rsidRPr="005D4DEA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D4DE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пожаров. </w:t>
      </w:r>
      <w:r w:rsidRPr="005D4DEA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Действия персонала </w:t>
      </w:r>
      <w:proofErr w:type="gramStart"/>
      <w:r w:rsidRPr="005D4DEA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при</w:t>
      </w:r>
      <w:proofErr w:type="gramEnd"/>
      <w:r w:rsidRPr="005D4DEA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их возникновений.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numPr>
          <w:ilvl w:val="0"/>
          <w:numId w:val="13"/>
        </w:numPr>
        <w:shd w:val="clear" w:color="auto" w:fill="FFFFFF"/>
        <w:tabs>
          <w:tab w:val="left" w:pos="994"/>
        </w:tabs>
        <w:ind w:firstLine="38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>Каждый работник должен:</w:t>
      </w:r>
    </w:p>
    <w:p w:rsidR="004A2454" w:rsidRPr="005D4DEA" w:rsidRDefault="004A2454" w:rsidP="004A2454">
      <w:pPr>
        <w:shd w:val="clear" w:color="auto" w:fill="FFFFFF"/>
        <w:tabs>
          <w:tab w:val="left" w:pos="994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 14.2. Выполнять правила по пожарной безо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пасности, а в случае возникновения пожара принимать все зависящие от него меры к спасению людей и тушению пожара. С этой целью он должен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выполнять основные требования противопожарного режима.</w:t>
      </w:r>
    </w:p>
    <w:p w:rsidR="004A2454" w:rsidRPr="005D4DEA" w:rsidRDefault="004A2454" w:rsidP="004A2454">
      <w:pPr>
        <w:shd w:val="clear" w:color="auto" w:fill="FFFFFF"/>
        <w:tabs>
          <w:tab w:val="left" w:pos="994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14.3. Знать, где находятся первичные средства пожаротушения, а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также какие подручные средства можно применят, при тушении пожара.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14.4. Курить только в специально отведенных и оборудованных местах.</w:t>
      </w:r>
    </w:p>
    <w:p w:rsidR="004A2454" w:rsidRPr="005D4DEA" w:rsidRDefault="004A2454" w:rsidP="004A2454">
      <w:pPr>
        <w:shd w:val="clear" w:color="auto" w:fill="FFFFFF"/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14.5. При работе с огнеопасными материалами соблюдать противопожарные требования и иметь вблизи необходимые средства для тушения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пожара (огнетушители, песок, воду и др.).</w:t>
      </w:r>
    </w:p>
    <w:p w:rsidR="004A2454" w:rsidRPr="005D4DEA" w:rsidRDefault="004A2454" w:rsidP="004A2454">
      <w:pPr>
        <w:shd w:val="clear" w:color="auto" w:fill="FFFFFF"/>
        <w:ind w:hanging="12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 14.6. Уходя последним из рабочего помещения, необходимо выклю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чить электросеть, за исключением дежурного освещения.</w:t>
      </w:r>
    </w:p>
    <w:p w:rsidR="004A2454" w:rsidRPr="005D4DEA" w:rsidRDefault="004A2454" w:rsidP="004A2454">
      <w:pPr>
        <w:shd w:val="clear" w:color="auto" w:fill="FFFFFF"/>
        <w:ind w:hanging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  14.7. </w:t>
      </w:r>
      <w:proofErr w:type="gramStart"/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End"/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всех замеченных нарушениях пожарной безопасности</w:t>
      </w:r>
      <w:r w:rsidRPr="005D4DE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сообщать администрации организации, учреждения.</w:t>
      </w:r>
    </w:p>
    <w:p w:rsidR="004A2454" w:rsidRPr="005D4DEA" w:rsidRDefault="004A2454" w:rsidP="004A2454">
      <w:pPr>
        <w:shd w:val="clear" w:color="auto" w:fill="FFFFFF"/>
        <w:tabs>
          <w:tab w:val="left" w:pos="931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14.8. При возникновении пожара немедленно приступить к его тушению имеющимися 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средствами, сообщить по телефону 01 в пожарную ко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манду и администрации предприятия (порядок действий определить самому в  зависимости от степени угрозы).</w:t>
      </w:r>
    </w:p>
    <w:p w:rsidR="004A2454" w:rsidRPr="005D4DEA" w:rsidRDefault="004A2454" w:rsidP="004A2454">
      <w:pPr>
        <w:shd w:val="clear" w:color="auto" w:fill="FFFFFF"/>
        <w:tabs>
          <w:tab w:val="left" w:pos="931"/>
        </w:tabs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14.9. В расположении образовательного учреждения работнику запрещается:</w:t>
      </w:r>
    </w:p>
    <w:p w:rsidR="004A2454" w:rsidRPr="005D4DEA" w:rsidRDefault="004A2454" w:rsidP="004A2454">
      <w:pPr>
        <w:shd w:val="clear" w:color="auto" w:fill="FFFFFF"/>
        <w:tabs>
          <w:tab w:val="left" w:pos="6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- загромождать и закрывать проезды и проходы к</w:t>
      </w:r>
      <w:r w:rsidRPr="005D4DEA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пожарному инвентарю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оборудованию и пожарному крану;</w:t>
      </w:r>
    </w:p>
    <w:p w:rsidR="004A2454" w:rsidRPr="005D4DEA" w:rsidRDefault="004A2454" w:rsidP="004A2454">
      <w:pPr>
        <w:shd w:val="clear" w:color="auto" w:fill="FFFFFF"/>
        <w:tabs>
          <w:tab w:val="left" w:pos="6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- бросать на пол и оставлять неубранными в рабочих помещениях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бумагу, промасленные тряпки и </w:t>
      </w:r>
      <w:proofErr w:type="spellStart"/>
      <w:proofErr w:type="gramStart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др</w:t>
      </w:r>
      <w:proofErr w:type="spellEnd"/>
      <w:proofErr w:type="gramEnd"/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4A2454" w:rsidRPr="005D4DEA" w:rsidRDefault="004A2454" w:rsidP="004A2454">
      <w:pPr>
        <w:shd w:val="clear" w:color="auto" w:fill="FFFFFF"/>
        <w:tabs>
          <w:tab w:val="left" w:pos="6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  - обвешивать электролампы бумагой и тканью, вешать на </w:t>
      </w:r>
      <w:proofErr w:type="spellStart"/>
      <w:r w:rsidRPr="005D4DEA">
        <w:rPr>
          <w:rFonts w:ascii="Times New Roman" w:hAnsi="Times New Roman" w:cs="Times New Roman"/>
          <w:color w:val="000000"/>
          <w:sz w:val="24"/>
          <w:szCs w:val="24"/>
        </w:rPr>
        <w:t>электровы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>ключатели</w:t>
      </w:r>
      <w:proofErr w:type="spellEnd"/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 электропровода одежду, крюки, приспособления и др., заби</w:t>
      </w:r>
      <w:r w:rsidRPr="005D4DEA">
        <w:rPr>
          <w:rFonts w:ascii="Times New Roman" w:hAnsi="Times New Roman" w:cs="Times New Roman"/>
          <w:color w:val="000000"/>
          <w:sz w:val="24"/>
          <w:szCs w:val="24"/>
        </w:rPr>
        <w:t>вать металлические гвозди между электропроводами, подключать к электросети непредусмотренные нагрузки, заменять перегоревшие предохра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нители кусками проволоки - «жучками»;</w:t>
      </w:r>
    </w:p>
    <w:p w:rsidR="004A2454" w:rsidRPr="005D4DEA" w:rsidRDefault="004A2454" w:rsidP="004A2454">
      <w:pPr>
        <w:numPr>
          <w:ilvl w:val="0"/>
          <w:numId w:val="14"/>
        </w:numPr>
        <w:shd w:val="clear" w:color="auto" w:fill="FFFFFF"/>
        <w:tabs>
          <w:tab w:val="left" w:pos="600"/>
        </w:tabs>
        <w:ind w:firstLine="3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использовать на складах, учебных и вспомогательных помещениях для приготовления пищи и обогрева, электроплитки, электрочайники, керосинки, керогазы </w:t>
      </w:r>
      <w:r w:rsidRPr="005D4DE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</w:t>
      </w:r>
      <w:proofErr w:type="spellStart"/>
      <w:proofErr w:type="gramStart"/>
      <w:r w:rsidRPr="005D4DEA">
        <w:rPr>
          <w:rFonts w:ascii="Times New Roman" w:hAnsi="Times New Roman" w:cs="Times New Roman"/>
          <w:color w:val="000000"/>
          <w:spacing w:val="-6"/>
          <w:sz w:val="24"/>
          <w:szCs w:val="24"/>
        </w:rPr>
        <w:t>др</w:t>
      </w:r>
      <w:proofErr w:type="spellEnd"/>
      <w:proofErr w:type="gramEnd"/>
      <w:r w:rsidRPr="005D4DEA">
        <w:rPr>
          <w:rFonts w:ascii="Times New Roman" w:hAnsi="Times New Roman" w:cs="Times New Roman"/>
          <w:color w:val="000000"/>
          <w:spacing w:val="-6"/>
          <w:sz w:val="24"/>
          <w:szCs w:val="24"/>
        </w:rPr>
        <w:t>;</w:t>
      </w:r>
    </w:p>
    <w:p w:rsidR="004A2454" w:rsidRPr="005D4DEA" w:rsidRDefault="004A2454" w:rsidP="004A2454">
      <w:pPr>
        <w:numPr>
          <w:ilvl w:val="0"/>
          <w:numId w:val="14"/>
        </w:numPr>
        <w:shd w:val="clear" w:color="auto" w:fill="FFFFFF"/>
        <w:tabs>
          <w:tab w:val="left" w:pos="600"/>
        </w:tabs>
        <w:ind w:firstLine="3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чистить рабочую одежду бензином и легко воспламеняющимися </w:t>
      </w:r>
      <w:r w:rsidRPr="005D4DEA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жидкостями.</w:t>
      </w:r>
    </w:p>
    <w:p w:rsidR="004A2454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5D4DE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    </w:t>
      </w:r>
    </w:p>
    <w:p w:rsidR="004A2454" w:rsidRPr="005D4DEA" w:rsidRDefault="004A2454" w:rsidP="004A245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     </w:t>
      </w:r>
      <w:r w:rsidRPr="005D4DEA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15. Первая помощь пострадавшим при несчастном случае</w:t>
      </w:r>
    </w:p>
    <w:p w:rsidR="004A2454" w:rsidRPr="005D4DEA" w:rsidRDefault="004A2454" w:rsidP="004A245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A2454" w:rsidRPr="005D4DEA" w:rsidRDefault="004A2454" w:rsidP="004A2454">
      <w:pPr>
        <w:rPr>
          <w:rFonts w:ascii="Times New Roman" w:hAnsi="Times New Roman" w:cs="Times New Roman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z w:val="24"/>
          <w:szCs w:val="24"/>
        </w:rPr>
        <w:t xml:space="preserve">      15.1. Условиями успеха в оказании первой помощи пострадавшим является быстрота действий и умение оказание оказывающего помощь. Оказание немедленной помощи может спасти пострадавшего от тяжелых последствий.</w:t>
      </w:r>
    </w:p>
    <w:p w:rsidR="004A2454" w:rsidRPr="005D4DEA" w:rsidRDefault="004A2454" w:rsidP="004A2454">
      <w:pPr>
        <w:shd w:val="clear" w:color="auto" w:fill="FFFFFF"/>
        <w:tabs>
          <w:tab w:val="left" w:pos="854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15.2. Особо важно своевременное оказание первой помощи постра</w:t>
      </w: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давшим от поражения электрическим током. Не следует отказываться от 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оказания помощи пострадавшим и считать их мертвыми только по отсутствию таких признаков жизни, как дыхание или пульс. Это может определить </w:t>
      </w:r>
      <w:r w:rsidRPr="005D4DEA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только врач.</w:t>
      </w:r>
    </w:p>
    <w:p w:rsidR="004A2454" w:rsidRPr="005D4DEA" w:rsidRDefault="004A2454" w:rsidP="004A2454">
      <w:pPr>
        <w:shd w:val="clear" w:color="auto" w:fill="FFFFFF"/>
        <w:tabs>
          <w:tab w:val="left" w:pos="854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15.3. </w:t>
      </w:r>
      <w:proofErr w:type="gramStart"/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>Все поступающие на работу должны пройти первичный (в дальнейшем повторный) инструктаж о способах оказания доврачебной помощи пострадавшему, а также практическое обучение приемам освобождения от действия электрического тока и выполнения искусственного дыхания, знать места хранения (расположения) аптечки, необходимых приспособлений и средств для оказания первой доврачебной помощи, знать способы и номера телефонов вызова  врачебной помощи.</w:t>
      </w:r>
      <w:proofErr w:type="gramEnd"/>
    </w:p>
    <w:p w:rsidR="004A2454" w:rsidRPr="005D4DEA" w:rsidRDefault="004A2454" w:rsidP="004A2454">
      <w:pPr>
        <w:shd w:val="clear" w:color="auto" w:fill="FFFFFF"/>
        <w:tabs>
          <w:tab w:val="left" w:pos="854"/>
        </w:tabs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D4DE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15.4. Орга</w:t>
      </w:r>
      <w:r w:rsidRPr="005D4DE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низация инструктажа и обучение способам оказания доврачебной помощи</w:t>
      </w:r>
      <w:r w:rsidRPr="005D4DE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возлагается </w:t>
      </w:r>
      <w:r w:rsidRPr="005D4DE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руководителя образовательного учреждения.</w:t>
      </w:r>
    </w:p>
    <w:p w:rsidR="004A2454" w:rsidRDefault="004A2454" w:rsidP="004A2454"/>
    <w:p w:rsidR="00AD7E5D" w:rsidRDefault="00A826A5"/>
    <w:sectPr w:rsidR="00AD7E5D" w:rsidSect="006D0405">
      <w:footerReference w:type="even" r:id="rId7"/>
      <w:footerReference w:type="default" r:id="rId8"/>
      <w:pgSz w:w="11906" w:h="16838"/>
      <w:pgMar w:top="709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A5" w:rsidRDefault="00A826A5">
      <w:r>
        <w:separator/>
      </w:r>
    </w:p>
  </w:endnote>
  <w:endnote w:type="continuationSeparator" w:id="0">
    <w:p w:rsidR="00A826A5" w:rsidRDefault="00A82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76" w:rsidRDefault="007607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24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7476" w:rsidRDefault="00A826A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76" w:rsidRDefault="007607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24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0976">
      <w:rPr>
        <w:rStyle w:val="a5"/>
        <w:noProof/>
      </w:rPr>
      <w:t>13</w:t>
    </w:r>
    <w:r>
      <w:rPr>
        <w:rStyle w:val="a5"/>
      </w:rPr>
      <w:fldChar w:fldCharType="end"/>
    </w:r>
  </w:p>
  <w:p w:rsidR="00957476" w:rsidRDefault="00A826A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A5" w:rsidRDefault="00A826A5">
      <w:r>
        <w:separator/>
      </w:r>
    </w:p>
  </w:footnote>
  <w:footnote w:type="continuationSeparator" w:id="0">
    <w:p w:rsidR="00A826A5" w:rsidRDefault="00A82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BEAAD4"/>
    <w:lvl w:ilvl="0">
      <w:numFmt w:val="decimal"/>
      <w:lvlText w:val="*"/>
      <w:lvlJc w:val="left"/>
    </w:lvl>
  </w:abstractNum>
  <w:abstractNum w:abstractNumId="1">
    <w:nsid w:val="038E1852"/>
    <w:multiLevelType w:val="singleLevel"/>
    <w:tmpl w:val="7FE4EABC"/>
    <w:lvl w:ilvl="0">
      <w:start w:val="1"/>
      <w:numFmt w:val="decimal"/>
      <w:lvlText w:val="14.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2">
    <w:nsid w:val="170D0128"/>
    <w:multiLevelType w:val="singleLevel"/>
    <w:tmpl w:val="38963E76"/>
    <w:lvl w:ilvl="0">
      <w:start w:val="1"/>
      <w:numFmt w:val="decimal"/>
      <w:lvlText w:val="1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1B2F01AB"/>
    <w:multiLevelType w:val="singleLevel"/>
    <w:tmpl w:val="94D42960"/>
    <w:lvl w:ilvl="0">
      <w:start w:val="3"/>
      <w:numFmt w:val="decimal"/>
      <w:lvlText w:val="11.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232C7C61"/>
    <w:multiLevelType w:val="singleLevel"/>
    <w:tmpl w:val="DB8AC5BC"/>
    <w:lvl w:ilvl="0">
      <w:start w:val="3"/>
      <w:numFmt w:val="decimal"/>
      <w:lvlText w:val="4.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5">
    <w:nsid w:val="45DB3331"/>
    <w:multiLevelType w:val="hybridMultilevel"/>
    <w:tmpl w:val="4FF26658"/>
    <w:lvl w:ilvl="0" w:tplc="3C7843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6E25E5"/>
    <w:multiLevelType w:val="singleLevel"/>
    <w:tmpl w:val="FE78C61E"/>
    <w:lvl w:ilvl="0">
      <w:start w:val="1"/>
      <w:numFmt w:val="decimal"/>
      <w:lvlText w:val="4.4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7">
    <w:nsid w:val="50755181"/>
    <w:multiLevelType w:val="singleLevel"/>
    <w:tmpl w:val="ACE66DE0"/>
    <w:lvl w:ilvl="0">
      <w:start w:val="2"/>
      <w:numFmt w:val="decimal"/>
      <w:lvlText w:val="4.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8">
    <w:nsid w:val="60061319"/>
    <w:multiLevelType w:val="multilevel"/>
    <w:tmpl w:val="CF02F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8E264CA"/>
    <w:multiLevelType w:val="singleLevel"/>
    <w:tmpl w:val="F52ADEEC"/>
    <w:lvl w:ilvl="0">
      <w:start w:val="1"/>
      <w:numFmt w:val="decimal"/>
      <w:lvlText w:val="1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2454"/>
    <w:rsid w:val="004A2454"/>
    <w:rsid w:val="007607F4"/>
    <w:rsid w:val="008B42D1"/>
    <w:rsid w:val="009C5AEC"/>
    <w:rsid w:val="00A826A5"/>
    <w:rsid w:val="00DF0976"/>
    <w:rsid w:val="00E6387B"/>
    <w:rsid w:val="00EC203F"/>
    <w:rsid w:val="00FC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245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4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4A24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A2454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4A2454"/>
  </w:style>
  <w:style w:type="paragraph" w:styleId="a6">
    <w:name w:val="Body Text"/>
    <w:basedOn w:val="a"/>
    <w:link w:val="a7"/>
    <w:rsid w:val="004A2454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4A24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245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4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4A24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A2454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4A2454"/>
  </w:style>
  <w:style w:type="paragraph" w:styleId="a6">
    <w:name w:val="Body Text"/>
    <w:basedOn w:val="a"/>
    <w:link w:val="a7"/>
    <w:rsid w:val="004A2454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4A24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6181</Words>
  <Characters>35237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 Александрович</dc:creator>
  <cp:lastModifiedBy>ольга</cp:lastModifiedBy>
  <cp:revision>2</cp:revision>
  <dcterms:created xsi:type="dcterms:W3CDTF">2022-04-10T10:55:00Z</dcterms:created>
  <dcterms:modified xsi:type="dcterms:W3CDTF">2022-04-10T10:55:00Z</dcterms:modified>
</cp:coreProperties>
</file>