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5C" w:rsidRDefault="003D1E5C" w:rsidP="003D1E5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9009"/>
      </w:tblGrid>
      <w:tr w:rsidR="003D1E5C" w:rsidRPr="00B0715D" w:rsidTr="001333FA">
        <w:trPr>
          <w:trHeight w:val="23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Муниципальное казенное общеобразовательное учреждение </w:t>
            </w:r>
          </w:p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«</w:t>
            </w:r>
            <w:proofErr w:type="spellStart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Талицкая</w:t>
            </w:r>
            <w:proofErr w:type="spellEnd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№ 1»</w:t>
            </w:r>
          </w:p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(МКОУ «</w:t>
            </w:r>
            <w:proofErr w:type="spellStart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Талицкая</w:t>
            </w:r>
            <w:proofErr w:type="spellEnd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№ 1»)</w:t>
            </w:r>
          </w:p>
        </w:tc>
      </w:tr>
    </w:tbl>
    <w:p w:rsidR="003D1E5C" w:rsidRPr="00B0715D" w:rsidRDefault="003D1E5C" w:rsidP="003D1E5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1E5C" w:rsidRPr="00B0715D" w:rsidRDefault="003D1E5C" w:rsidP="003D1E5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Тел/факс: 8 (34371) 2-11-59, </w:t>
      </w:r>
      <w:r w:rsidRPr="00B071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talschool</w:t>
        </w:r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1@</w:t>
        </w:r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ОКПО 45610776,  ИНН/КПП 6654003353/ 663301001, ОГРН 1026602232876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_____________________________________________________________________________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04 марта 2022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B0715D">
        <w:rPr>
          <w:rFonts w:ascii="Times New Roman" w:eastAsia="Calibri" w:hAnsi="Times New Roman" w:cs="Times New Roman"/>
          <w:b/>
          <w:i/>
          <w:sz w:val="24"/>
          <w:szCs w:val="24"/>
        </w:rPr>
        <w:t>Об утверждении состава экспертов всероссийских проверочных работ</w:t>
      </w:r>
    </w:p>
    <w:p w:rsidR="003D1E5C" w:rsidRPr="00B0715D" w:rsidRDefault="003D1E5C" w:rsidP="003D1E5C">
      <w:pPr>
        <w:spacing w:after="160" w:line="259" w:lineRule="auto"/>
        <w:rPr>
          <w:rFonts w:ascii="Calibri" w:eastAsia="Calibri" w:hAnsi="Calibri" w:cs="Times New Roman"/>
        </w:rPr>
      </w:pPr>
    </w:p>
    <w:p w:rsidR="003D1E5C" w:rsidRPr="00F06E1F" w:rsidRDefault="003D1E5C" w:rsidP="003D1E5C">
      <w:pPr>
        <w:autoSpaceDE w:val="0"/>
        <w:autoSpaceDN w:val="0"/>
        <w:adjustRightInd w:val="0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0715D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</w:t>
      </w:r>
      <w:proofErr w:type="gramStart"/>
      <w:r w:rsidRPr="00B0715D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В рамках проведения Всероссийских проверочных работ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приказом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по надзору в 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образования и науки от 16.08.2021 г. №1139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сфере всерос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сийских проверочных работ в 2022 году», приказом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Министерства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молодежной полити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Свердловской области от 06.09.2021 года №250-и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графика проведения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оценке качества подготовки обучающихся и реализации образовательных программ на территории Свердловской области в 2021/2022 учебном году»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распоряжениями Управления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Администрации 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08.09.2021 №0809-1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2021/2022 учебном году», распоряжения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«Об участии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 всероссийских проверочных работах в 2022 году,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организационно-управленческих   условий   для   проведения   мониторинга</w:t>
      </w:r>
      <w:r w:rsidRPr="00F06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результатов обучающихся по общеобразовательным предметам, включенным в перечень всероссийских проверочных работ в 2022 году, предоставления участникам отношений в сфере образования информации о качестве подготовки обучающихся, повышения качества освоения обучающимися образовательных программ начального общего, основного общего и</w:t>
      </w:r>
      <w:proofErr w:type="gramEnd"/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</w:t>
      </w:r>
    </w:p>
    <w:p w:rsidR="003D1E5C" w:rsidRPr="00B0715D" w:rsidRDefault="003D1E5C" w:rsidP="003D1E5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15D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3D1E5C" w:rsidRPr="00B0715D" w:rsidRDefault="003D1E5C" w:rsidP="003D1E5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 </w:t>
      </w:r>
      <w:r w:rsidRPr="00B0715D">
        <w:rPr>
          <w:rFonts w:ascii="Times New Roman" w:eastAsia="Calibri" w:hAnsi="Times New Roman" w:cs="Times New Roman"/>
          <w:sz w:val="24"/>
          <w:szCs w:val="24"/>
        </w:rPr>
        <w:t>Утвердить состав экспертов по проверке ВПР  согласно Приложению 1 к настоящему приказу.</w:t>
      </w:r>
    </w:p>
    <w:p w:rsidR="003D1E5C" w:rsidRPr="007F3468" w:rsidRDefault="003D1E5C" w:rsidP="003D1E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Кузнецовой О.В.,</w:t>
      </w:r>
      <w:r w:rsidRPr="007F3468">
        <w:rPr>
          <w:rFonts w:ascii="Times New Roman" w:eastAsia="Calibri" w:hAnsi="Times New Roman" w:cs="Times New Roman"/>
          <w:sz w:val="24"/>
          <w:szCs w:val="24"/>
        </w:rPr>
        <w:t xml:space="preserve"> секретарю ОУ, ознакомить </w:t>
      </w:r>
      <w:proofErr w:type="spellStart"/>
      <w:r w:rsidRPr="007F3468">
        <w:rPr>
          <w:rFonts w:ascii="Times New Roman" w:eastAsia="Calibri" w:hAnsi="Times New Roman" w:cs="Times New Roman"/>
          <w:sz w:val="24"/>
          <w:szCs w:val="24"/>
        </w:rPr>
        <w:t>педработников</w:t>
      </w:r>
      <w:proofErr w:type="spellEnd"/>
      <w:r w:rsidRPr="007F3468">
        <w:rPr>
          <w:rFonts w:ascii="Times New Roman" w:eastAsia="Calibri" w:hAnsi="Times New Roman" w:cs="Times New Roman"/>
          <w:sz w:val="24"/>
          <w:szCs w:val="24"/>
        </w:rPr>
        <w:t xml:space="preserve"> под подпись </w:t>
      </w:r>
      <w:proofErr w:type="gramStart"/>
      <w:r w:rsidRPr="007F346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F3468">
        <w:rPr>
          <w:rFonts w:ascii="Times New Roman" w:eastAsia="Calibri" w:hAnsi="Times New Roman" w:cs="Times New Roman"/>
          <w:sz w:val="24"/>
          <w:szCs w:val="24"/>
        </w:rPr>
        <w:t xml:space="preserve"> данным 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приказом  в срок 04 марта 2022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D1E5C" w:rsidRPr="00B0715D" w:rsidRDefault="003D1E5C" w:rsidP="003D1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715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ОУ: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0715D">
        <w:rPr>
          <w:rFonts w:ascii="Times New Roman" w:eastAsia="Calibri" w:hAnsi="Times New Roman" w:cs="Times New Roman"/>
          <w:sz w:val="24"/>
          <w:szCs w:val="24"/>
        </w:rPr>
        <w:t>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15D">
        <w:rPr>
          <w:rFonts w:ascii="Times New Roman" w:eastAsia="Calibri" w:hAnsi="Times New Roman" w:cs="Times New Roman"/>
          <w:sz w:val="24"/>
          <w:szCs w:val="24"/>
        </w:rPr>
        <w:t>Коровина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: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/Герасимова И.С./         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/Суворова А.Г/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Берсенева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Е.С./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Бабакина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Е.И./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Рычкова В.Е.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Кискина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Т.Н./  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Сизикова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Т.В./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Чуприянова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/Буркова С.В.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/Бутакова Т.В./                                    </w:t>
      </w:r>
    </w:p>
    <w:p w:rsidR="003D1E5C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3D1E5C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</w:p>
    <w:p w:rsidR="003D1E5C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Приложение 1 к приказу 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от 04.03.2022 № 56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15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Состав </w:t>
      </w:r>
      <w:r>
        <w:rPr>
          <w:rFonts w:ascii="Times New Roman" w:eastAsia="Calibri" w:hAnsi="Times New Roman" w:cs="Times New Roman"/>
          <w:b/>
          <w:sz w:val="24"/>
          <w:szCs w:val="24"/>
        </w:rPr>
        <w:t>экспертов по проверке ВПР в 2021/2022</w:t>
      </w:r>
      <w:r w:rsidRPr="00B0715D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ФИО, должность в составе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Должность по месту работы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Чуприянова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Сергеевна, председатель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Бабакина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Елизавета Игоревна, член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Суворова Анастасия Григорьевна,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Физика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Берсенева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Екатерина  Сергеевна</w:t>
            </w:r>
            <w:r w:rsidRPr="00B0715D">
              <w:rPr>
                <w:rFonts w:ascii="Times New Roman" w:eastAsia="Calibri" w:hAnsi="Times New Roman" w:cs="Times New Roman"/>
              </w:rPr>
              <w:t xml:space="preserve"> председатель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2F4B02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Герасимова Ирина Сергеевна</w:t>
            </w:r>
            <w:r>
              <w:rPr>
                <w:rFonts w:ascii="Times New Roman" w:eastAsia="Calibri" w:hAnsi="Times New Roman" w:cs="Times New Roman"/>
              </w:rPr>
              <w:t xml:space="preserve"> член</w:t>
            </w:r>
            <w:r w:rsidRPr="00B071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Заместитель директора по УР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Валерьевна,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Химия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 xml:space="preserve">Герасимова Ирина Сергеевна, </w:t>
            </w:r>
            <w:r>
              <w:rPr>
                <w:rFonts w:ascii="Times New Roman" w:eastAsia="Calibri" w:hAnsi="Times New Roman" w:cs="Times New Roman"/>
              </w:rPr>
              <w:t xml:space="preserve"> председатель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</w:rPr>
              <w:t>Заместитель директора по УР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Кискина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 Татьяна Николаевна 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Татьяна Валерьевн 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География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Валерьевна председатель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Герасимова Ирина Сергеевна,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Кискина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 Татьяна Николаевна 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Кискина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 Татьяна Николаевна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0715D">
              <w:rPr>
                <w:rFonts w:ascii="Times New Roman" w:eastAsia="Calibri" w:hAnsi="Times New Roman" w:cs="Times New Roman"/>
              </w:rPr>
              <w:t xml:space="preserve">  председатель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2F4B02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Валерьевна,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Герасимова Ирина Сергеевна,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Заместитель директора по УР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Английский язык</w:t>
            </w:r>
          </w:p>
          <w:p w:rsidR="003D1E5C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D1E5C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D1E5C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Буркова Светлана Владимировна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0715D">
              <w:rPr>
                <w:rFonts w:ascii="Times New Roman" w:eastAsia="Calibri" w:hAnsi="Times New Roman" w:cs="Times New Roman"/>
              </w:rPr>
              <w:t xml:space="preserve"> председатель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Бутакова Татьяна Викторовна, член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Рычкова Владлена Евгеньевна</w:t>
            </w:r>
            <w:r w:rsidRPr="00B0715D">
              <w:rPr>
                <w:rFonts w:ascii="Times New Roman" w:eastAsia="Calibri" w:hAnsi="Times New Roman" w:cs="Times New Roman"/>
              </w:rPr>
              <w:t>, член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</w:tbl>
    <w:p w:rsidR="003D1E5C" w:rsidRPr="00B0715D" w:rsidRDefault="003D1E5C" w:rsidP="003D1E5C">
      <w:pPr>
        <w:spacing w:after="420" w:line="220" w:lineRule="exact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FF16EF" w:rsidRDefault="00FF16EF"/>
    <w:sectPr w:rsidR="00F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663CD"/>
    <w:multiLevelType w:val="hybridMultilevel"/>
    <w:tmpl w:val="70945132"/>
    <w:lvl w:ilvl="0" w:tplc="39EC716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EE"/>
    <w:rsid w:val="003B0CEE"/>
    <w:rsid w:val="003D1E5C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dcterms:created xsi:type="dcterms:W3CDTF">2022-05-03T06:20:00Z</dcterms:created>
  <dcterms:modified xsi:type="dcterms:W3CDTF">2022-05-03T06:21:00Z</dcterms:modified>
</cp:coreProperties>
</file>